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7869A" w14:textId="77777777" w:rsidR="00AD617F" w:rsidRDefault="0011568D">
      <w:pPr>
        <w:tabs>
          <w:tab w:val="right" w:pos="9362"/>
        </w:tabs>
        <w:spacing w:after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0E2841"/>
          <w:sz w:val="32"/>
          <w:szCs w:val="32"/>
        </w:rPr>
        <w:t>Faculty Curriculum Vitae</w:t>
      </w:r>
    </w:p>
    <w:p w14:paraId="5C93C2AC" w14:textId="77777777" w:rsidR="00AD617F" w:rsidRDefault="0011568D">
      <w:pPr>
        <w:spacing w:after="318" w:line="259" w:lineRule="auto"/>
        <w:ind w:left="-29" w:right="-29"/>
        <w:jc w:val="center"/>
        <w:rPr>
          <w:rFonts w:ascii="Calibri" w:eastAsia="Calibri" w:hAnsi="Calibri" w:cs="Calibri"/>
          <w:color w:val="0E2841"/>
          <w:sz w:val="22"/>
          <w:szCs w:val="22"/>
        </w:rPr>
      </w:pPr>
      <w:r>
        <w:rPr>
          <w:rFonts w:ascii="Calibri" w:eastAsia="Calibri" w:hAnsi="Calibri" w:cs="Calibri"/>
          <w:noProof/>
          <w:color w:val="0E2841"/>
        </w:rPr>
        <mc:AlternateContent>
          <mc:Choice Requires="wpg">
            <w:drawing>
              <wp:inline distT="0" distB="0" distL="0" distR="0" wp14:anchorId="7A4428C3" wp14:editId="23DCC278">
                <wp:extent cx="5981065" cy="36830"/>
                <wp:effectExtent l="0" t="0" r="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5" cy="36830"/>
                          <a:chOff x="2355450" y="3761575"/>
                          <a:chExt cx="5981100" cy="36850"/>
                        </a:xfrm>
                      </wpg:grpSpPr>
                      <wpg:grpSp>
                        <wpg:cNvPr id="70677709" name="Group 70677709"/>
                        <wpg:cNvGrpSpPr/>
                        <wpg:grpSpPr>
                          <a:xfrm>
                            <a:off x="2355468" y="3761585"/>
                            <a:ext cx="5981065" cy="36830"/>
                            <a:chOff x="0" y="0"/>
                            <a:chExt cx="5981065" cy="36575"/>
                          </a:xfrm>
                        </wpg:grpSpPr>
                        <wps:wsp>
                          <wps:cNvPr id="765864899" name="Rectangle 765864899"/>
                          <wps:cNvSpPr/>
                          <wps:spPr>
                            <a:xfrm>
                              <a:off x="0" y="0"/>
                              <a:ext cx="5981050" cy="36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21D92C" w14:textId="77777777" w:rsidR="00AD617F" w:rsidRDefault="00AD617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3225488" name="Freeform: Shape 393225488"/>
                          <wps:cNvSpPr/>
                          <wps:spPr>
                            <a:xfrm>
                              <a:off x="0" y="18287"/>
                              <a:ext cx="5981065" cy="182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81065" h="18288" extrusionOk="0">
                                  <a:moveTo>
                                    <a:pt x="0" y="0"/>
                                  </a:moveTo>
                                  <a:lnTo>
                                    <a:pt x="5981065" y="0"/>
                                  </a:lnTo>
                                  <a:lnTo>
                                    <a:pt x="5981065" y="18288"/>
                                  </a:lnTo>
                                  <a:lnTo>
                                    <a:pt x="0" y="1828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F497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66911608" name="Freeform: Shape 1966911608"/>
                          <wps:cNvSpPr/>
                          <wps:spPr>
                            <a:xfrm>
                              <a:off x="0" y="0"/>
                              <a:ext cx="5981065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81065" h="9144" extrusionOk="0">
                                  <a:moveTo>
                                    <a:pt x="0" y="0"/>
                                  </a:moveTo>
                                  <a:lnTo>
                                    <a:pt x="5981065" y="0"/>
                                  </a:lnTo>
                                  <a:lnTo>
                                    <a:pt x="5981065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F497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4428C3" id="Group 12" o:spid="_x0000_s1026" style="width:470.95pt;height:2.9pt;mso-position-horizontal-relative:char;mso-position-vertical-relative:line" coordorigin="23554,37615" coordsize="59811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">
                <v:group id="Group 70677709" o:spid="_x0000_s1027" style="position:absolute;left:23554;top:37615;width:59811;height:369" coordsize="5981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">
                  <v:rect id="Rectangle 765864899" o:spid="_x0000_s1028" style="position:absolute;width:59810;height: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621D92C" w14:textId="77777777" w:rsidR="00AD617F" w:rsidRDefault="00AD617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393225488" o:spid="_x0000_s1029" style="position:absolute;top:182;width:59810;height:183;visibility:visible;mso-wrap-style:square;v-text-anchor:middle" coordsize="59810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" path="m,l5981065,r,18288l,18288,,e" fillcolor="#5f497a" stroked="f">
                    <v:path arrowok="t" o:extrusionok="f"/>
                  </v:shape>
                  <v:shape id="Freeform: Shape 1966911608" o:spid="_x0000_s1030" style="position:absolute;width:59810;height:91;visibility:visible;mso-wrap-style:square;v-text-anchor:middle" coordsize="59810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" path="m,l5981065,r,9144l,9144,,e" fillcolor="#5f497a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BA01CB9" w14:textId="62DFA235" w:rsidR="00AD617F" w:rsidRDefault="00B320A1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Tallie Cassanova</w:t>
      </w:r>
    </w:p>
    <w:p w14:paraId="387AAFB0" w14:textId="77777777" w:rsidR="00AD617F" w:rsidRDefault="0011568D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Social Work</w:t>
      </w:r>
    </w:p>
    <w:p w14:paraId="55B2BB8B" w14:textId="1C699ACA" w:rsidR="00AD617F" w:rsidRDefault="00B320A1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Instructor/BSSW Program Director</w:t>
      </w:r>
    </w:p>
    <w:p w14:paraId="44D19DB6" w14:textId="77777777" w:rsidR="00AD617F" w:rsidRDefault="00AD617F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389C1D45" w14:textId="77777777" w:rsidR="00AD617F" w:rsidRDefault="0011568D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EDUCATION</w:t>
      </w:r>
    </w:p>
    <w:p w14:paraId="581BA4D9" w14:textId="77777777" w:rsidR="00AD617F" w:rsidRDefault="0011568D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37900F4B" w14:textId="1326315D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University of </w:t>
      </w:r>
      <w:r w:rsidR="00B320A1">
        <w:rPr>
          <w:rFonts w:ascii="Calibri" w:eastAsia="Calibri" w:hAnsi="Calibri" w:cs="Calibri"/>
          <w:sz w:val="22"/>
          <w:szCs w:val="22"/>
        </w:rPr>
        <w:t>Iowa</w:t>
      </w:r>
      <w:r>
        <w:rPr>
          <w:rFonts w:ascii="Calibri" w:eastAsia="Calibri" w:hAnsi="Calibri" w:cs="Calibri"/>
          <w:sz w:val="22"/>
          <w:szCs w:val="22"/>
        </w:rPr>
        <w:tab/>
      </w:r>
      <w:r w:rsidR="00B320A1">
        <w:rPr>
          <w:rFonts w:ascii="Calibri" w:eastAsia="Calibri" w:hAnsi="Calibri" w:cs="Calibri"/>
          <w:sz w:val="22"/>
          <w:szCs w:val="22"/>
        </w:rPr>
        <w:tab/>
      </w:r>
      <w:r w:rsidR="00B320A1">
        <w:rPr>
          <w:rFonts w:ascii="Calibri" w:eastAsia="Calibri" w:hAnsi="Calibri" w:cs="Calibri"/>
          <w:sz w:val="22"/>
          <w:szCs w:val="22"/>
        </w:rPr>
        <w:tab/>
        <w:t>Integrated</w:t>
      </w:r>
      <w:r w:rsidR="00B320A1">
        <w:rPr>
          <w:rFonts w:ascii="Calibri" w:eastAsia="Calibri" w:hAnsi="Calibri" w:cs="Calibri"/>
          <w:sz w:val="22"/>
          <w:szCs w:val="22"/>
        </w:rPr>
        <w:tab/>
      </w:r>
      <w:r w:rsidR="00B320A1">
        <w:rPr>
          <w:rFonts w:ascii="Calibri" w:eastAsia="Calibri" w:hAnsi="Calibri" w:cs="Calibri"/>
          <w:sz w:val="22"/>
          <w:szCs w:val="22"/>
        </w:rPr>
        <w:tab/>
        <w:t xml:space="preserve">Master of Social Work </w:t>
      </w:r>
      <w:r w:rsidR="00B320A1">
        <w:rPr>
          <w:rFonts w:ascii="Calibri" w:eastAsia="Calibri" w:hAnsi="Calibri" w:cs="Calibri"/>
          <w:sz w:val="22"/>
          <w:szCs w:val="22"/>
        </w:rPr>
        <w:tab/>
      </w:r>
      <w:r w:rsidR="00B320A1"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May 20</w:t>
      </w:r>
      <w:r w:rsidR="00B320A1">
        <w:rPr>
          <w:rFonts w:ascii="Calibri" w:eastAsia="Calibri" w:hAnsi="Calibri" w:cs="Calibri"/>
          <w:sz w:val="22"/>
          <w:szCs w:val="22"/>
        </w:rPr>
        <w:t>14</w:t>
      </w:r>
    </w:p>
    <w:p w14:paraId="2CA790C1" w14:textId="77777777" w:rsidR="00AD617F" w:rsidRDefault="00AD617F">
      <w:pPr>
        <w:spacing w:after="0" w:line="240" w:lineRule="auto"/>
        <w:ind w:firstLine="720"/>
        <w:rPr>
          <w:rFonts w:ascii="Calibri" w:eastAsia="Calibri" w:hAnsi="Calibri" w:cs="Calibri"/>
          <w:sz w:val="22"/>
          <w:szCs w:val="22"/>
        </w:rPr>
      </w:pPr>
    </w:p>
    <w:p w14:paraId="16FE0014" w14:textId="395849E2" w:rsidR="00AD617F" w:rsidRDefault="0011568D" w:rsidP="00B320A1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University of </w:t>
      </w:r>
      <w:r w:rsidR="00B320A1">
        <w:rPr>
          <w:rFonts w:ascii="Calibri" w:eastAsia="Calibri" w:hAnsi="Calibri" w:cs="Calibri"/>
          <w:sz w:val="22"/>
          <w:szCs w:val="22"/>
        </w:rPr>
        <w:t>South Dakota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 w:rsidR="00B320A1">
        <w:rPr>
          <w:rFonts w:ascii="Calibri" w:eastAsia="Calibri" w:hAnsi="Calibri" w:cs="Calibri"/>
          <w:sz w:val="22"/>
          <w:szCs w:val="22"/>
        </w:rPr>
        <w:t>Generalist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 w:rsidR="00B320A1">
        <w:rPr>
          <w:rFonts w:ascii="Calibri" w:eastAsia="Calibri" w:hAnsi="Calibri" w:cs="Calibri"/>
          <w:sz w:val="22"/>
          <w:szCs w:val="22"/>
        </w:rPr>
        <w:t>Bachelor</w:t>
      </w:r>
      <w:r>
        <w:rPr>
          <w:rFonts w:ascii="Calibri" w:eastAsia="Calibri" w:hAnsi="Calibri" w:cs="Calibri"/>
          <w:sz w:val="22"/>
          <w:szCs w:val="22"/>
        </w:rPr>
        <w:t xml:space="preserve"> of Social Work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May 20</w:t>
      </w:r>
      <w:r w:rsidR="00B320A1">
        <w:rPr>
          <w:rFonts w:ascii="Calibri" w:eastAsia="Calibri" w:hAnsi="Calibri" w:cs="Calibri"/>
          <w:sz w:val="22"/>
          <w:szCs w:val="22"/>
        </w:rPr>
        <w:t>10</w:t>
      </w:r>
    </w:p>
    <w:p w14:paraId="2955C480" w14:textId="77777777" w:rsidR="00AD617F" w:rsidRDefault="00AD617F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5A60360B" w14:textId="77777777" w:rsidR="00AD617F" w:rsidRDefault="0011568D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PROFESSIONAL LICENSURE</w:t>
      </w:r>
    </w:p>
    <w:p w14:paraId="38063224" w14:textId="77777777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60BE695D" w14:textId="77777777" w:rsidR="00AD617F" w:rsidRDefault="00AD617F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21F0E89A" w14:textId="13AA9984" w:rsidR="002E5AC9" w:rsidRDefault="002E5AC9">
      <w:pPr>
        <w:spacing w:after="0" w:line="240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2021-present</w:t>
      </w:r>
      <w:r>
        <w:rPr>
          <w:rFonts w:ascii="Calibri" w:eastAsia="Calibri" w:hAnsi="Calibri" w:cs="Calibri"/>
          <w:bCs/>
          <w:sz w:val="22"/>
          <w:szCs w:val="22"/>
        </w:rPr>
        <w:tab/>
      </w:r>
      <w:r>
        <w:rPr>
          <w:rFonts w:ascii="Calibri" w:eastAsia="Calibri" w:hAnsi="Calibri" w:cs="Calibri"/>
          <w:bCs/>
          <w:sz w:val="22"/>
          <w:szCs w:val="22"/>
        </w:rPr>
        <w:tab/>
      </w:r>
      <w:r>
        <w:rPr>
          <w:rFonts w:ascii="Calibri" w:eastAsia="Calibri" w:hAnsi="Calibri" w:cs="Calibri"/>
          <w:bCs/>
          <w:sz w:val="22"/>
          <w:szCs w:val="22"/>
        </w:rPr>
        <w:tab/>
        <w:t>Adverse Childhood Experience (ACE’s) Trainer</w:t>
      </w:r>
    </w:p>
    <w:p w14:paraId="568875CD" w14:textId="77777777" w:rsidR="002E5AC9" w:rsidRPr="002E5AC9" w:rsidRDefault="002E5AC9">
      <w:pPr>
        <w:spacing w:after="0" w:line="240" w:lineRule="auto"/>
        <w:rPr>
          <w:rFonts w:ascii="Calibri" w:eastAsia="Calibri" w:hAnsi="Calibri" w:cs="Calibri"/>
          <w:bCs/>
          <w:sz w:val="22"/>
          <w:szCs w:val="22"/>
        </w:rPr>
      </w:pPr>
    </w:p>
    <w:p w14:paraId="03DD1045" w14:textId="2B039D8D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</w:t>
      </w:r>
      <w:r w:rsidR="00B320A1">
        <w:rPr>
          <w:rFonts w:ascii="Calibri" w:eastAsia="Calibri" w:hAnsi="Calibri" w:cs="Calibri"/>
          <w:sz w:val="22"/>
          <w:szCs w:val="22"/>
        </w:rPr>
        <w:t>15</w:t>
      </w:r>
      <w:r>
        <w:rPr>
          <w:rFonts w:ascii="Calibri" w:eastAsia="Calibri" w:hAnsi="Calibri" w:cs="Calibri"/>
          <w:sz w:val="22"/>
          <w:szCs w:val="22"/>
        </w:rPr>
        <w:t>-present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Licensed Certified Social Worker</w:t>
      </w:r>
    </w:p>
    <w:p w14:paraId="52C5E7BB" w14:textId="41AD4219" w:rsidR="00AD617F" w:rsidRDefault="0011568D">
      <w:pPr>
        <w:spacing w:after="0" w:line="240" w:lineRule="auto"/>
        <w:ind w:left="2160"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South Dakota License Number: </w:t>
      </w:r>
      <w:r w:rsidR="00B320A1">
        <w:rPr>
          <w:rFonts w:ascii="Calibri" w:eastAsia="Calibri" w:hAnsi="Calibri" w:cs="Calibri"/>
          <w:sz w:val="22"/>
          <w:szCs w:val="22"/>
        </w:rPr>
        <w:t>3381</w:t>
      </w:r>
    </w:p>
    <w:p w14:paraId="5CA4FE22" w14:textId="77777777" w:rsidR="00AD617F" w:rsidRDefault="00AD617F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40B6557D" w14:textId="77777777" w:rsidR="00AD617F" w:rsidRDefault="0011568D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PREVIOUS PROFESSIONAL EXPERIENCES </w:t>
      </w:r>
    </w:p>
    <w:p w14:paraId="2DFA85E9" w14:textId="77777777" w:rsidR="00AD617F" w:rsidRDefault="0011568D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</w:r>
    </w:p>
    <w:p w14:paraId="7EF00BE4" w14:textId="27DA53B2" w:rsidR="00AD617F" w:rsidRDefault="0011568D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</w:t>
      </w:r>
      <w:r w:rsidR="002E5AC9">
        <w:rPr>
          <w:rFonts w:ascii="Calibri" w:eastAsia="Calibri" w:hAnsi="Calibri" w:cs="Calibri"/>
          <w:sz w:val="22"/>
          <w:szCs w:val="22"/>
        </w:rPr>
        <w:t>23</w:t>
      </w:r>
      <w:r>
        <w:rPr>
          <w:rFonts w:ascii="Calibri" w:eastAsia="Calibri" w:hAnsi="Calibri" w:cs="Calibri"/>
          <w:sz w:val="22"/>
          <w:szCs w:val="22"/>
        </w:rPr>
        <w:t>-present</w:t>
      </w:r>
      <w:r>
        <w:rPr>
          <w:rFonts w:ascii="Calibri" w:eastAsia="Calibri" w:hAnsi="Calibri" w:cs="Calibri"/>
          <w:sz w:val="22"/>
          <w:szCs w:val="22"/>
        </w:rPr>
        <w:tab/>
      </w:r>
      <w:r w:rsidR="002E5AC9">
        <w:rPr>
          <w:rFonts w:ascii="Calibri" w:eastAsia="Calibri" w:hAnsi="Calibri" w:cs="Calibri"/>
          <w:sz w:val="22"/>
          <w:szCs w:val="22"/>
        </w:rPr>
        <w:t>Clinical Social Work, River District Counseling Center LLC, Yankton, South Dakota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A051845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40B82CCF" w14:textId="726003F5" w:rsidR="00AD617F" w:rsidRDefault="0011568D" w:rsidP="002E5AC9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201</w:t>
      </w:r>
      <w:r w:rsidR="002E5AC9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-</w:t>
      </w:r>
      <w:r w:rsidR="002E5AC9">
        <w:rPr>
          <w:rFonts w:ascii="Calibri" w:eastAsia="Calibri" w:hAnsi="Calibri" w:cs="Calibri"/>
          <w:sz w:val="22"/>
          <w:szCs w:val="22"/>
        </w:rPr>
        <w:t>2019</w:t>
      </w:r>
      <w:r>
        <w:rPr>
          <w:rFonts w:ascii="Calibri" w:eastAsia="Calibri" w:hAnsi="Calibri" w:cs="Calibri"/>
          <w:sz w:val="22"/>
          <w:szCs w:val="22"/>
        </w:rPr>
        <w:tab/>
      </w:r>
      <w:r w:rsidR="002E5AC9">
        <w:rPr>
          <w:rFonts w:ascii="Calibri" w:eastAsia="Calibri" w:hAnsi="Calibri" w:cs="Calibri"/>
          <w:sz w:val="22"/>
          <w:szCs w:val="22"/>
        </w:rPr>
        <w:t>Psychiatric Social Worker</w:t>
      </w:r>
      <w:r>
        <w:rPr>
          <w:rFonts w:ascii="Calibri" w:eastAsia="Calibri" w:hAnsi="Calibri" w:cs="Calibri"/>
          <w:sz w:val="22"/>
          <w:szCs w:val="22"/>
        </w:rPr>
        <w:t>,</w:t>
      </w:r>
      <w:r w:rsidR="002E5AC9">
        <w:rPr>
          <w:rFonts w:ascii="Calibri" w:eastAsia="Calibri" w:hAnsi="Calibri" w:cs="Calibri"/>
          <w:sz w:val="22"/>
          <w:szCs w:val="22"/>
        </w:rPr>
        <w:t xml:space="preserve"> Service Coordinator,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2E5AC9">
        <w:rPr>
          <w:rFonts w:ascii="Calibri" w:eastAsia="Calibri" w:hAnsi="Calibri" w:cs="Calibri"/>
          <w:sz w:val="22"/>
          <w:szCs w:val="22"/>
        </w:rPr>
        <w:t>Human Services Center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2E5AC9">
        <w:rPr>
          <w:rFonts w:ascii="Calibri" w:eastAsia="Calibri" w:hAnsi="Calibri" w:cs="Calibri"/>
          <w:sz w:val="22"/>
          <w:szCs w:val="22"/>
        </w:rPr>
        <w:t>Yankton</w:t>
      </w:r>
      <w:r>
        <w:rPr>
          <w:rFonts w:ascii="Calibri" w:eastAsia="Calibri" w:hAnsi="Calibri" w:cs="Calibri"/>
          <w:sz w:val="22"/>
          <w:szCs w:val="22"/>
        </w:rPr>
        <w:t>, South Dakota.</w:t>
      </w:r>
    </w:p>
    <w:p w14:paraId="749BE17B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1B26152F" w14:textId="0297EEA8" w:rsidR="00AD617F" w:rsidRDefault="002E5AC9" w:rsidP="002E5AC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2014-2014</w:t>
      </w:r>
      <w:r w:rsidR="0011568D"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Program Director</w:t>
      </w:r>
      <w:r w:rsidR="0011568D"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Social Services Director, Activities Director,</w:t>
      </w:r>
      <w:r w:rsidR="0011568D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Sunset Manor</w:t>
      </w:r>
      <w:r w:rsidR="0011568D"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z w:val="22"/>
          <w:szCs w:val="22"/>
        </w:rPr>
        <w:t>Irene</w:t>
      </w:r>
      <w:r w:rsidR="0011568D">
        <w:rPr>
          <w:rFonts w:ascii="Calibri" w:eastAsia="Calibri" w:hAnsi="Calibri" w:cs="Calibri"/>
          <w:sz w:val="22"/>
          <w:szCs w:val="22"/>
        </w:rPr>
        <w:t>, South Dakota.</w:t>
      </w:r>
    </w:p>
    <w:p w14:paraId="1F077C53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D39443B" w14:textId="0E7BD7E7" w:rsidR="00AD617F" w:rsidRDefault="0011568D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</w:t>
      </w:r>
      <w:r w:rsidR="002E5AC9">
        <w:rPr>
          <w:rFonts w:ascii="Calibri" w:eastAsia="Calibri" w:hAnsi="Calibri" w:cs="Calibri"/>
          <w:sz w:val="22"/>
          <w:szCs w:val="22"/>
        </w:rPr>
        <w:t>11-2014</w:t>
      </w:r>
      <w:r>
        <w:rPr>
          <w:rFonts w:ascii="Calibri" w:eastAsia="Calibri" w:hAnsi="Calibri" w:cs="Calibri"/>
          <w:sz w:val="22"/>
          <w:szCs w:val="22"/>
        </w:rPr>
        <w:tab/>
      </w:r>
      <w:r w:rsidR="002E5AC9">
        <w:rPr>
          <w:rFonts w:ascii="Calibri" w:eastAsia="Calibri" w:hAnsi="Calibri" w:cs="Calibri"/>
          <w:sz w:val="22"/>
          <w:szCs w:val="22"/>
        </w:rPr>
        <w:t>Admissions Social Worker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2E5AC9">
        <w:rPr>
          <w:rFonts w:ascii="Calibri" w:eastAsia="Calibri" w:hAnsi="Calibri" w:cs="Calibri"/>
          <w:sz w:val="22"/>
          <w:szCs w:val="22"/>
        </w:rPr>
        <w:t>Human Services Center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2E5AC9">
        <w:rPr>
          <w:rFonts w:ascii="Calibri" w:eastAsia="Calibri" w:hAnsi="Calibri" w:cs="Calibri"/>
          <w:sz w:val="22"/>
          <w:szCs w:val="22"/>
        </w:rPr>
        <w:t>Yankton</w:t>
      </w:r>
      <w:r>
        <w:rPr>
          <w:rFonts w:ascii="Calibri" w:eastAsia="Calibri" w:hAnsi="Calibri" w:cs="Calibri"/>
          <w:sz w:val="22"/>
          <w:szCs w:val="22"/>
        </w:rPr>
        <w:t>, South Dakota.</w:t>
      </w:r>
    </w:p>
    <w:p w14:paraId="47DBBC81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53DB7887" w14:textId="3C3F1728" w:rsidR="00AD617F" w:rsidRDefault="002E5AC9" w:rsidP="002E5AC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2009-2011</w:t>
      </w:r>
      <w:r w:rsidR="0011568D"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>Social Services Designee</w:t>
      </w:r>
      <w:r w:rsidR="0011568D"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z w:val="22"/>
          <w:szCs w:val="22"/>
        </w:rPr>
        <w:t>Avera Sister James Care Center/Majestic Bluffs</w:t>
      </w:r>
      <w:r w:rsidR="0011568D"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z w:val="22"/>
          <w:szCs w:val="22"/>
        </w:rPr>
        <w:t>Yankton</w:t>
      </w:r>
      <w:r w:rsidR="0011568D">
        <w:rPr>
          <w:rFonts w:ascii="Calibri" w:eastAsia="Calibri" w:hAnsi="Calibri" w:cs="Calibri"/>
          <w:sz w:val="22"/>
          <w:szCs w:val="22"/>
        </w:rPr>
        <w:t>, South Dakota.</w:t>
      </w:r>
    </w:p>
    <w:p w14:paraId="4910C95F" w14:textId="5B683DDC" w:rsidR="00AD617F" w:rsidRDefault="0011568D" w:rsidP="002E5AC9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240A2B3D" w14:textId="77777777" w:rsidR="00AD617F" w:rsidRDefault="0011568D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TEACHING AND ADVISING</w:t>
      </w:r>
    </w:p>
    <w:p w14:paraId="352981F3" w14:textId="77777777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146B295D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  <w:u w:val="single"/>
        </w:rPr>
      </w:pPr>
    </w:p>
    <w:p w14:paraId="6E1E7F58" w14:textId="1F37FD49" w:rsidR="00AD617F" w:rsidRDefault="00A237A3">
      <w:pPr>
        <w:spacing w:line="240" w:lineRule="auto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Instructor</w:t>
      </w:r>
    </w:p>
    <w:p w14:paraId="23083367" w14:textId="77777777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University of South Dakota, </w:t>
      </w:r>
    </w:p>
    <w:p w14:paraId="0CA8C792" w14:textId="77777777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Social Work Department, Vermillion, South Dakota </w:t>
      </w:r>
    </w:p>
    <w:p w14:paraId="41FCD4A7" w14:textId="119CFA18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201</w:t>
      </w:r>
      <w:r w:rsidR="00A237A3"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-present</w:t>
      </w:r>
    </w:p>
    <w:p w14:paraId="1B76CF61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37FE855E" w14:textId="77777777" w:rsidR="00AD617F" w:rsidRDefault="0011568D">
      <w:pPr>
        <w:spacing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>Teaching Responsibilities:</w:t>
      </w:r>
    </w:p>
    <w:p w14:paraId="1CFCF49A" w14:textId="3638DD67" w:rsidR="00A237A3" w:rsidRDefault="00A237A3">
      <w:pPr>
        <w:spacing w:line="240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lastRenderedPageBreak/>
        <w:tab/>
        <w:t>Introduction to Social Work (SOCW200)</w:t>
      </w:r>
    </w:p>
    <w:p w14:paraId="1888D993" w14:textId="0BA5235A" w:rsidR="00A237A3" w:rsidRDefault="00A237A3">
      <w:pPr>
        <w:spacing w:line="240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ab/>
        <w:t>Social Work Practice II (SOCW350)</w:t>
      </w:r>
    </w:p>
    <w:p w14:paraId="01D4C491" w14:textId="30BC1DEE" w:rsidR="00A237A3" w:rsidRDefault="00A237A3">
      <w:pPr>
        <w:spacing w:line="240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ab/>
        <w:t>Social Policy (SOCW400)</w:t>
      </w:r>
    </w:p>
    <w:p w14:paraId="7771D462" w14:textId="7B53860A" w:rsidR="00A237A3" w:rsidRDefault="00A237A3">
      <w:pPr>
        <w:spacing w:line="240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ab/>
        <w:t>Social Work and Trauma Practice (SOCW488)</w:t>
      </w:r>
    </w:p>
    <w:p w14:paraId="0E9F3E90" w14:textId="7E59BD40" w:rsidR="00A237A3" w:rsidRDefault="00A237A3">
      <w:pPr>
        <w:spacing w:line="240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ab/>
        <w:t>Field Experience (SOCW496)</w:t>
      </w:r>
    </w:p>
    <w:p w14:paraId="45DAE6F4" w14:textId="486D1465" w:rsidR="00A237A3" w:rsidRDefault="00A237A3">
      <w:pPr>
        <w:spacing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>Advising Responsibilities:</w:t>
      </w:r>
    </w:p>
    <w:p w14:paraId="6E7E032B" w14:textId="61E6EDBE" w:rsidR="00A237A3" w:rsidRDefault="00A237A3">
      <w:pPr>
        <w:spacing w:line="240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Cs/>
          <w:sz w:val="22"/>
          <w:szCs w:val="22"/>
        </w:rPr>
        <w:t>Undergraduate social work students 45+ credits</w:t>
      </w:r>
    </w:p>
    <w:p w14:paraId="3ACF9C4A" w14:textId="15C4A144" w:rsidR="00A237A3" w:rsidRDefault="00A237A3">
      <w:pPr>
        <w:spacing w:line="240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ab/>
        <w:t>Transfer students from WITCC</w:t>
      </w:r>
    </w:p>
    <w:p w14:paraId="3EA94CAC" w14:textId="5386CCDC" w:rsidR="00AD617F" w:rsidRPr="00A237A3" w:rsidRDefault="00A237A3">
      <w:pPr>
        <w:spacing w:line="240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ab/>
        <w:t>C</w:t>
      </w:r>
      <w:r w:rsidR="008628A1">
        <w:rPr>
          <w:rFonts w:ascii="Calibri" w:eastAsia="Calibri" w:hAnsi="Calibri" w:cs="Calibri"/>
          <w:bCs/>
          <w:sz w:val="22"/>
          <w:szCs w:val="22"/>
        </w:rPr>
        <w:t>ollaborating</w:t>
      </w:r>
      <w:r>
        <w:rPr>
          <w:rFonts w:ascii="Calibri" w:eastAsia="Calibri" w:hAnsi="Calibri" w:cs="Calibri"/>
          <w:bCs/>
          <w:sz w:val="22"/>
          <w:szCs w:val="22"/>
        </w:rPr>
        <w:t xml:space="preserve"> with other USD offices providing advising to pre-social work majors</w:t>
      </w:r>
    </w:p>
    <w:p w14:paraId="7FEF2A7D" w14:textId="77777777" w:rsidR="00AD617F" w:rsidRDefault="0011568D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HONORS &amp; AWARDS</w:t>
      </w:r>
    </w:p>
    <w:p w14:paraId="153DEC9B" w14:textId="77777777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</w:p>
    <w:p w14:paraId="03AABF11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  <w:u w:val="single"/>
        </w:rPr>
      </w:pPr>
    </w:p>
    <w:p w14:paraId="7F567F07" w14:textId="0771B02D" w:rsidR="008C7A34" w:rsidRDefault="008C7A34" w:rsidP="008C7A34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2024-2025</w:t>
      </w:r>
      <w:r>
        <w:rPr>
          <w:rFonts w:ascii="Calibri" w:eastAsia="Calibri" w:hAnsi="Calibri" w:cs="Calibri"/>
          <w:sz w:val="22"/>
          <w:szCs w:val="22"/>
        </w:rPr>
        <w:tab/>
      </w:r>
      <w:proofErr w:type="spellStart"/>
      <w:r>
        <w:rPr>
          <w:rFonts w:ascii="Calibri" w:eastAsia="Calibri" w:hAnsi="Calibri" w:cs="Calibri"/>
          <w:sz w:val="22"/>
          <w:szCs w:val="22"/>
        </w:rPr>
        <w:t>Belbas</w:t>
      </w:r>
      <w:proofErr w:type="spellEnd"/>
      <w:r>
        <w:rPr>
          <w:rFonts w:ascii="Calibri" w:eastAsia="Calibri" w:hAnsi="Calibri" w:cs="Calibri"/>
          <w:sz w:val="22"/>
          <w:szCs w:val="22"/>
        </w:rPr>
        <w:t>-Larson Award for Excellence in Teaching Nominee</w:t>
      </w:r>
    </w:p>
    <w:p w14:paraId="34542315" w14:textId="77777777" w:rsidR="008C7A34" w:rsidRDefault="008C7A34" w:rsidP="008C7A34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University of South Dakota</w:t>
      </w:r>
    </w:p>
    <w:p w14:paraId="1AD2BA11" w14:textId="77777777" w:rsidR="008C7A34" w:rsidRDefault="008C7A34" w:rsidP="008C7A34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Vermillion, SD</w:t>
      </w:r>
    </w:p>
    <w:p w14:paraId="6352ECE2" w14:textId="77777777" w:rsidR="008C7A34" w:rsidRDefault="008C7A34" w:rsidP="00BD29F4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7805B1B8" w14:textId="7DF2B692" w:rsidR="0073282D" w:rsidRDefault="0073282D" w:rsidP="00BD29F4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2023-2024</w:t>
      </w:r>
      <w:r>
        <w:rPr>
          <w:rFonts w:ascii="Calibri" w:eastAsia="Calibri" w:hAnsi="Calibri" w:cs="Calibri"/>
          <w:sz w:val="22"/>
          <w:szCs w:val="22"/>
        </w:rPr>
        <w:tab/>
        <w:t>Program Director Academy</w:t>
      </w:r>
      <w:r w:rsidR="00BD29F4">
        <w:rPr>
          <w:rFonts w:ascii="Calibri" w:eastAsia="Calibri" w:hAnsi="Calibri" w:cs="Calibri"/>
          <w:sz w:val="22"/>
          <w:szCs w:val="22"/>
        </w:rPr>
        <w:t xml:space="preserve"> on behalf of Council on Social Work Education (CSWE) and CSWE’S Council on Leadership and Development</w:t>
      </w:r>
    </w:p>
    <w:p w14:paraId="1EE695FE" w14:textId="73A77803" w:rsidR="00BD29F4" w:rsidRDefault="00BD29F4" w:rsidP="00BD29F4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$1,500.00</w:t>
      </w:r>
    </w:p>
    <w:p w14:paraId="68E2A567" w14:textId="77777777" w:rsidR="00BD29F4" w:rsidRDefault="00BD29F4" w:rsidP="00BD29F4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4870B0F6" w14:textId="63DEE3B9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</w:t>
      </w:r>
      <w:r w:rsidR="00BD29F4">
        <w:rPr>
          <w:rFonts w:ascii="Calibri" w:eastAsia="Calibri" w:hAnsi="Calibri" w:cs="Calibri"/>
          <w:sz w:val="22"/>
          <w:szCs w:val="22"/>
        </w:rPr>
        <w:t>23-2024</w:t>
      </w:r>
      <w:r>
        <w:rPr>
          <w:rFonts w:ascii="Calibri" w:eastAsia="Calibri" w:hAnsi="Calibri" w:cs="Calibri"/>
          <w:sz w:val="22"/>
          <w:szCs w:val="22"/>
        </w:rPr>
        <w:tab/>
      </w:r>
      <w:proofErr w:type="spellStart"/>
      <w:r>
        <w:rPr>
          <w:rFonts w:ascii="Calibri" w:eastAsia="Calibri" w:hAnsi="Calibri" w:cs="Calibri"/>
          <w:sz w:val="22"/>
          <w:szCs w:val="22"/>
        </w:rPr>
        <w:t>Belbas</w:t>
      </w:r>
      <w:proofErr w:type="spellEnd"/>
      <w:r>
        <w:rPr>
          <w:rFonts w:ascii="Calibri" w:eastAsia="Calibri" w:hAnsi="Calibri" w:cs="Calibri"/>
          <w:sz w:val="22"/>
          <w:szCs w:val="22"/>
        </w:rPr>
        <w:t>-Larson Award for Excellence in Teaching Nominee</w:t>
      </w:r>
    </w:p>
    <w:p w14:paraId="2641B9A4" w14:textId="77777777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University of South Dakota</w:t>
      </w:r>
    </w:p>
    <w:p w14:paraId="538B7C27" w14:textId="77777777" w:rsidR="00BD29F4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Vermillion, SD</w:t>
      </w:r>
    </w:p>
    <w:p w14:paraId="4CFB33EB" w14:textId="77777777" w:rsidR="00BD29F4" w:rsidRDefault="00BD29F4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05416888" w14:textId="77777777" w:rsidR="00BD29F4" w:rsidRDefault="00BD29F4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2021-2022</w:t>
      </w:r>
      <w:r>
        <w:rPr>
          <w:rFonts w:ascii="Calibri" w:eastAsia="Calibri" w:hAnsi="Calibri" w:cs="Calibri"/>
          <w:sz w:val="22"/>
          <w:szCs w:val="22"/>
        </w:rPr>
        <w:tab/>
      </w:r>
      <w:proofErr w:type="spellStart"/>
      <w:r>
        <w:rPr>
          <w:rFonts w:ascii="Calibri" w:eastAsia="Calibri" w:hAnsi="Calibri" w:cs="Calibri"/>
          <w:sz w:val="22"/>
          <w:szCs w:val="22"/>
        </w:rPr>
        <w:t>Belbas</w:t>
      </w:r>
      <w:proofErr w:type="spellEnd"/>
      <w:r>
        <w:rPr>
          <w:rFonts w:ascii="Calibri" w:eastAsia="Calibri" w:hAnsi="Calibri" w:cs="Calibri"/>
          <w:sz w:val="22"/>
          <w:szCs w:val="22"/>
        </w:rPr>
        <w:t>-Larson Award for Excellence in Teaching Nominee</w:t>
      </w:r>
    </w:p>
    <w:p w14:paraId="786AFF9A" w14:textId="77777777" w:rsidR="00BD29F4" w:rsidRDefault="00BD29F4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University of South Dakota</w:t>
      </w:r>
    </w:p>
    <w:p w14:paraId="427B8E1D" w14:textId="16F99B1D" w:rsidR="00AD617F" w:rsidRDefault="00BD29F4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Vermillion, SD</w:t>
      </w:r>
      <w:r w:rsidR="0011568D">
        <w:rPr>
          <w:rFonts w:ascii="Calibri" w:eastAsia="Calibri" w:hAnsi="Calibri" w:cs="Calibri"/>
          <w:sz w:val="22"/>
          <w:szCs w:val="22"/>
        </w:rPr>
        <w:tab/>
      </w:r>
      <w:r w:rsidR="0011568D">
        <w:rPr>
          <w:rFonts w:ascii="Calibri" w:eastAsia="Calibri" w:hAnsi="Calibri" w:cs="Calibri"/>
          <w:sz w:val="22"/>
          <w:szCs w:val="22"/>
        </w:rPr>
        <w:tab/>
      </w:r>
    </w:p>
    <w:p w14:paraId="1907B798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2C38F80F" w14:textId="075ABCCC" w:rsidR="00AD617F" w:rsidRDefault="0011568D" w:rsidP="00BD29F4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2019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 w:rsidR="00BD29F4">
        <w:rPr>
          <w:rFonts w:ascii="Calibri" w:eastAsia="Calibri" w:hAnsi="Calibri" w:cs="Calibri"/>
          <w:sz w:val="22"/>
          <w:szCs w:val="22"/>
        </w:rPr>
        <w:t>South Dakota Social Worker of the Year</w:t>
      </w:r>
    </w:p>
    <w:p w14:paraId="6C11E573" w14:textId="19596733" w:rsidR="00BD29F4" w:rsidRDefault="00BD29F4" w:rsidP="00BD29F4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SD Health Care Social Work Association</w:t>
      </w:r>
    </w:p>
    <w:p w14:paraId="3A86AEF7" w14:textId="57C9C8E1" w:rsidR="00BD29F4" w:rsidRDefault="00BD29F4" w:rsidP="00BD29F4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Sioux Falls, SD</w:t>
      </w:r>
    </w:p>
    <w:p w14:paraId="4D45D821" w14:textId="77777777" w:rsidR="00AD617F" w:rsidRDefault="0011568D">
      <w:pPr>
        <w:spacing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51694AC4" w14:textId="77777777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BOOK CHAPTERS, REVIEWS, &amp; OTHER PUBLICATIONS </w:t>
      </w:r>
    </w:p>
    <w:p w14:paraId="4F661A24" w14:textId="77777777" w:rsidR="00AD617F" w:rsidRDefault="0011568D">
      <w:pPr>
        <w:spacing w:line="240" w:lineRule="auto"/>
        <w:ind w:right="-29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</w:p>
    <w:p w14:paraId="1B05C839" w14:textId="77777777" w:rsidR="00AD617F" w:rsidRDefault="0011568D">
      <w:pPr>
        <w:spacing w:after="5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Published/In Press/Revisions/Rejected</w:t>
      </w:r>
    </w:p>
    <w:p w14:paraId="47DEF0D3" w14:textId="77777777" w:rsidR="00AD617F" w:rsidRDefault="00AD617F">
      <w:pPr>
        <w:spacing w:after="5" w:line="240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26E7B741" w14:textId="7A982A5B" w:rsidR="00AD617F" w:rsidRPr="00561AD7" w:rsidRDefault="00561AD7" w:rsidP="00561AD7">
      <w:pPr>
        <w:pStyle w:val="ListParagraph"/>
        <w:numPr>
          <w:ilvl w:val="0"/>
          <w:numId w:val="2"/>
        </w:numPr>
        <w:outlineLvl w:val="2"/>
        <w:rPr>
          <w:rFonts w:eastAsiaTheme="majorEastAsia" w:cstheme="majorBidi"/>
          <w:szCs w:val="24"/>
        </w:rPr>
      </w:pPr>
      <w:r w:rsidRPr="00561AD7">
        <w:rPr>
          <w:rFonts w:eastAsiaTheme="majorEastAsia" w:cstheme="majorBidi"/>
          <w:szCs w:val="24"/>
        </w:rPr>
        <w:t xml:space="preserve">Cassanova, T. R. (2022) The Empowered Citizens Guide: 10 steps to passing a law that matters to you. The New Social Worker. </w:t>
      </w:r>
      <w:hyperlink r:id="rId6" w:history="1">
        <w:r w:rsidRPr="00561AD7">
          <w:rPr>
            <w:rFonts w:eastAsiaTheme="majorEastAsia" w:cstheme="majorBidi"/>
            <w:color w:val="467886" w:themeColor="hyperlink"/>
            <w:szCs w:val="24"/>
            <w:u w:val="single"/>
          </w:rPr>
          <w:t>https://www.socialworker.com/feature-articles/reviews-commentary/empowered-citizens-guide-10-steps-to-passing-law-that-matters-book-review/</w:t>
        </w:r>
      </w:hyperlink>
      <w:r w:rsidRPr="00561AD7">
        <w:rPr>
          <w:rFonts w:eastAsiaTheme="majorEastAsia" w:cstheme="majorBidi"/>
          <w:szCs w:val="24"/>
        </w:rPr>
        <w:t xml:space="preserve"> </w:t>
      </w:r>
    </w:p>
    <w:p w14:paraId="6E4FA746" w14:textId="296A3C41" w:rsidR="00AD617F" w:rsidRPr="00561AD7" w:rsidRDefault="00561AD7" w:rsidP="00561AD7">
      <w:pPr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Cassanova, T.R</w:t>
      </w:r>
      <w:r w:rsidR="0011568D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(2022)</w:t>
      </w:r>
      <w:r w:rsidR="0011568D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Book Review: Breaking Out of the Box: Adventure-Based Field Instruction</w:t>
      </w:r>
      <w:r w:rsidR="0011568D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20200811-44.</w:t>
      </w:r>
      <w:r w:rsidR="0011568D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Association of Baccalaureate Social Work Program Directors</w:t>
      </w:r>
      <w:r w:rsidR="0011568D">
        <w:rPr>
          <w:rFonts w:ascii="Calibri" w:eastAsia="Calibri" w:hAnsi="Calibri" w:cs="Calibri"/>
          <w:sz w:val="22"/>
          <w:szCs w:val="22"/>
        </w:rPr>
        <w:t xml:space="preserve">. </w:t>
      </w:r>
    </w:p>
    <w:p w14:paraId="75CE8E74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F1E88C7" w14:textId="77777777" w:rsidR="00AD617F" w:rsidRDefault="0011568D">
      <w:pPr>
        <w:spacing w:after="0" w:line="240" w:lineRule="auto"/>
        <w:ind w:left="720" w:hanging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FUNDING</w:t>
      </w:r>
    </w:p>
    <w:p w14:paraId="51723DDE" w14:textId="77777777" w:rsidR="00AD617F" w:rsidRDefault="0011568D">
      <w:pPr>
        <w:spacing w:after="0" w:line="240" w:lineRule="auto"/>
        <w:ind w:left="720" w:hanging="720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</w:p>
    <w:p w14:paraId="26BC45FE" w14:textId="77777777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4ED4FFC" w14:textId="0239AC69" w:rsidR="00AD617F" w:rsidRDefault="00BE7745">
      <w:pPr>
        <w:spacing w:after="0" w:line="240" w:lineRule="auto"/>
      </w:pPr>
      <w:r>
        <w:t>2021 Presenter: Delta Dental Continuing Education. Funded. $5,000</w:t>
      </w:r>
    </w:p>
    <w:p w14:paraId="6B64FADA" w14:textId="77777777" w:rsidR="00BE7745" w:rsidRDefault="00BE7745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0F224513" w14:textId="6726A271" w:rsidR="00AD617F" w:rsidRDefault="0011568D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PEER-REVIEWED PRESENTATIONS</w:t>
      </w:r>
    </w:p>
    <w:p w14:paraId="30C0AB2B" w14:textId="77777777" w:rsidR="00AD617F" w:rsidRDefault="0011568D">
      <w:pPr>
        <w:spacing w:after="0" w:line="240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sz w:val="22"/>
          <w:szCs w:val="22"/>
          <w:u w:val="single"/>
        </w:rPr>
        <w:tab/>
      </w:r>
    </w:p>
    <w:p w14:paraId="6A734C1D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1F8B1E6C" w14:textId="55A73281" w:rsidR="00BE7745" w:rsidRPr="00BE7745" w:rsidRDefault="00BE7745" w:rsidP="00BE7745">
      <w:pPr>
        <w:spacing w:line="240" w:lineRule="auto"/>
        <w:rPr>
          <w:rFonts w:ascii="Calibri" w:eastAsia="Calibri" w:hAnsi="Calibri" w:cs="Calibri"/>
          <w:sz w:val="22"/>
          <w:szCs w:val="22"/>
        </w:rPr>
      </w:pPr>
      <w:r w:rsidRPr="00BE7745">
        <w:rPr>
          <w:rFonts w:ascii="Calibri" w:eastAsia="Calibri" w:hAnsi="Calibri" w:cs="Calibri"/>
          <w:sz w:val="22"/>
          <w:szCs w:val="22"/>
        </w:rPr>
        <w:t xml:space="preserve">Cassanova, T. &amp; Greenig, B. </w:t>
      </w:r>
      <w:r w:rsidR="0011568D">
        <w:rPr>
          <w:rFonts w:ascii="Calibri" w:eastAsia="Calibri" w:hAnsi="Calibri" w:cs="Calibri"/>
          <w:sz w:val="22"/>
          <w:szCs w:val="22"/>
        </w:rPr>
        <w:t xml:space="preserve">(2018). </w:t>
      </w:r>
      <w:r w:rsidRPr="00BE7745">
        <w:rPr>
          <w:rFonts w:ascii="Calibri" w:eastAsia="Calibri" w:hAnsi="Calibri" w:cs="Calibri"/>
          <w:sz w:val="22"/>
          <w:szCs w:val="22"/>
        </w:rPr>
        <w:t>Dialectical Behavior Therapy. Yankton Area Mental Wellness Conference, Yankton SD.</w:t>
      </w:r>
      <w:r w:rsidR="0011568D">
        <w:rPr>
          <w:rFonts w:ascii="Calibri" w:eastAsia="Calibri" w:hAnsi="Calibri" w:cs="Calibri"/>
          <w:sz w:val="22"/>
          <w:szCs w:val="22"/>
        </w:rPr>
        <w:t xml:space="preserve"> (Regional)</w:t>
      </w:r>
    </w:p>
    <w:p w14:paraId="206A5C26" w14:textId="77777777" w:rsidR="00AD617F" w:rsidRDefault="0011568D">
      <w:pPr>
        <w:keepNext/>
        <w:keepLines/>
        <w:pBdr>
          <w:bottom w:val="single" w:sz="12" w:space="1" w:color="000000"/>
        </w:pBdr>
        <w:spacing w:after="0" w:line="24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CONSULTATION &amp; TRAININGS</w:t>
      </w:r>
    </w:p>
    <w:p w14:paraId="2B5DD674" w14:textId="77777777" w:rsidR="00AD617F" w:rsidRDefault="00AD617F">
      <w:pPr>
        <w:keepNext/>
        <w:keepLines/>
        <w:pBdr>
          <w:bottom w:val="single" w:sz="12" w:space="1" w:color="000000"/>
        </w:pBdr>
        <w:spacing w:after="0" w:line="24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49F8DFE8" w14:textId="77777777" w:rsidR="00AD617F" w:rsidRDefault="00AD617F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225DA993" w14:textId="3045AE2D" w:rsidR="00F5196D" w:rsidRDefault="00F5196D" w:rsidP="0011568D">
      <w:pPr>
        <w:spacing w:line="240" w:lineRule="auto"/>
      </w:pPr>
      <w:r>
        <w:t>Cassanova, T. &amp; Hodge, C. (2025) Navigating Ethical Dilemmas in Social Work Practice. NASW SD Chapter, Spring 2025 Conference, Sioux Falls, SD.</w:t>
      </w:r>
      <w:r w:rsidR="00B76004">
        <w:t xml:space="preserve"> (</w:t>
      </w:r>
      <w:r w:rsidR="00BE7174">
        <w:t>State</w:t>
      </w:r>
      <w:r w:rsidR="00B76004">
        <w:t xml:space="preserve">) </w:t>
      </w:r>
    </w:p>
    <w:p w14:paraId="21D199C9" w14:textId="24F33C51" w:rsidR="0011568D" w:rsidRPr="00BE7745" w:rsidRDefault="0011568D" w:rsidP="0011568D">
      <w:pPr>
        <w:spacing w:line="240" w:lineRule="auto"/>
        <w:rPr>
          <w:rFonts w:ascii="Calibri" w:eastAsia="Calibri" w:hAnsi="Calibri" w:cs="Calibri"/>
          <w:sz w:val="22"/>
          <w:szCs w:val="22"/>
        </w:rPr>
      </w:pPr>
      <w:r w:rsidRPr="00BE7745">
        <w:rPr>
          <w:rFonts w:ascii="Calibri" w:eastAsia="Calibri" w:hAnsi="Calibri" w:cs="Calibri"/>
          <w:sz w:val="22"/>
          <w:szCs w:val="22"/>
        </w:rPr>
        <w:t xml:space="preserve">Cassanova, T. &amp; Hodge, C. </w:t>
      </w:r>
      <w:r>
        <w:rPr>
          <w:rFonts w:ascii="Calibri" w:eastAsia="Calibri" w:hAnsi="Calibri" w:cs="Calibri"/>
          <w:sz w:val="22"/>
          <w:szCs w:val="22"/>
        </w:rPr>
        <w:t xml:space="preserve">(2023) </w:t>
      </w:r>
      <w:r w:rsidRPr="00BE7745">
        <w:rPr>
          <w:rFonts w:ascii="Calibri" w:eastAsia="Calibri" w:hAnsi="Calibri" w:cs="Calibri"/>
          <w:sz w:val="22"/>
          <w:szCs w:val="22"/>
        </w:rPr>
        <w:t>Empathetic Conversations: Motivational Interviewing Strategies for Supporting Survivors of Domestic Violence and Sexual Abuse.</w:t>
      </w:r>
      <w:r>
        <w:rPr>
          <w:rFonts w:ascii="Calibri" w:eastAsia="Calibri" w:hAnsi="Calibri" w:cs="Calibri"/>
          <w:sz w:val="22"/>
          <w:szCs w:val="22"/>
        </w:rPr>
        <w:t xml:space="preserve"> 1 hour</w:t>
      </w:r>
      <w:r w:rsidRPr="00BE7745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 w:rsidRPr="00BE7745">
        <w:rPr>
          <w:rFonts w:ascii="Calibri" w:eastAsia="Calibri" w:hAnsi="Calibri" w:cs="Calibri"/>
          <w:sz w:val="22"/>
          <w:szCs w:val="22"/>
        </w:rPr>
        <w:t>raining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 w:rsidRPr="00BE7745">
        <w:rPr>
          <w:rFonts w:ascii="Calibri" w:eastAsia="Calibri" w:hAnsi="Calibri" w:cs="Calibri"/>
          <w:sz w:val="22"/>
          <w:szCs w:val="22"/>
        </w:rPr>
        <w:t xml:space="preserve">South Dakota Network Against Family Violence and Sexual Assault, Virtual Presentation. </w:t>
      </w:r>
      <w:r>
        <w:rPr>
          <w:rFonts w:ascii="Calibri" w:eastAsia="Calibri" w:hAnsi="Calibri" w:cs="Calibri"/>
          <w:sz w:val="22"/>
          <w:szCs w:val="22"/>
        </w:rPr>
        <w:t>(State)</w:t>
      </w:r>
    </w:p>
    <w:p w14:paraId="01056C72" w14:textId="3A3ED120" w:rsidR="0011568D" w:rsidRPr="00BE7745" w:rsidRDefault="0011568D" w:rsidP="0011568D">
      <w:pPr>
        <w:spacing w:line="240" w:lineRule="auto"/>
        <w:rPr>
          <w:rFonts w:ascii="Calibri" w:eastAsia="Calibri" w:hAnsi="Calibri" w:cs="Calibri"/>
          <w:sz w:val="22"/>
          <w:szCs w:val="22"/>
        </w:rPr>
      </w:pPr>
      <w:r w:rsidRPr="00BE7745">
        <w:rPr>
          <w:rFonts w:ascii="Calibri" w:eastAsia="Calibri" w:hAnsi="Calibri" w:cs="Calibri"/>
          <w:sz w:val="22"/>
          <w:szCs w:val="22"/>
        </w:rPr>
        <w:t>Cassanova, T. &amp; Lecy, N.</w:t>
      </w:r>
      <w:r>
        <w:rPr>
          <w:rFonts w:ascii="Calibri" w:eastAsia="Calibri" w:hAnsi="Calibri" w:cs="Calibri"/>
          <w:sz w:val="22"/>
          <w:szCs w:val="22"/>
        </w:rPr>
        <w:t xml:space="preserve"> (2023).</w:t>
      </w:r>
      <w:r w:rsidRPr="00BE7745">
        <w:rPr>
          <w:rFonts w:ascii="Calibri" w:eastAsia="Calibri" w:hAnsi="Calibri" w:cs="Calibri"/>
          <w:sz w:val="22"/>
          <w:szCs w:val="22"/>
        </w:rPr>
        <w:t xml:space="preserve"> Mindfulness and Reflective Learning for Social Work Students. USD Fall Social Work Conference, Sioux Falls, SD. </w:t>
      </w:r>
      <w:r>
        <w:rPr>
          <w:rFonts w:ascii="Calibri" w:eastAsia="Calibri" w:hAnsi="Calibri" w:cs="Calibri"/>
          <w:sz w:val="22"/>
          <w:szCs w:val="22"/>
        </w:rPr>
        <w:t>(State)</w:t>
      </w:r>
    </w:p>
    <w:p w14:paraId="481DFC46" w14:textId="502C30AA" w:rsidR="0011568D" w:rsidRDefault="0011568D" w:rsidP="0011568D">
      <w:pPr>
        <w:spacing w:line="240" w:lineRule="auto"/>
        <w:rPr>
          <w:rFonts w:ascii="Calibri" w:eastAsia="Calibri" w:hAnsi="Calibri" w:cs="Calibri"/>
          <w:sz w:val="22"/>
          <w:szCs w:val="22"/>
        </w:rPr>
      </w:pPr>
      <w:r w:rsidRPr="00BE7745">
        <w:rPr>
          <w:rFonts w:ascii="Calibri" w:eastAsia="Calibri" w:hAnsi="Calibri" w:cs="Calibri"/>
          <w:sz w:val="22"/>
          <w:szCs w:val="22"/>
        </w:rPr>
        <w:t>Cassanova, T.</w:t>
      </w:r>
      <w:r>
        <w:rPr>
          <w:rFonts w:ascii="Calibri" w:eastAsia="Calibri" w:hAnsi="Calibri" w:cs="Calibri"/>
          <w:sz w:val="22"/>
          <w:szCs w:val="22"/>
        </w:rPr>
        <w:t xml:space="preserve"> (2022).</w:t>
      </w:r>
      <w:r w:rsidRPr="00BE7745">
        <w:rPr>
          <w:rFonts w:ascii="Calibri" w:eastAsia="Calibri" w:hAnsi="Calibri" w:cs="Calibri"/>
          <w:sz w:val="22"/>
          <w:szCs w:val="22"/>
        </w:rPr>
        <w:t xml:space="preserve"> Ethics in Social Work. NASW SD</w:t>
      </w:r>
      <w:r>
        <w:rPr>
          <w:rFonts w:ascii="Calibri" w:eastAsia="Calibri" w:hAnsi="Calibri" w:cs="Calibri"/>
          <w:sz w:val="22"/>
          <w:szCs w:val="22"/>
        </w:rPr>
        <w:t>. (State)</w:t>
      </w:r>
    </w:p>
    <w:p w14:paraId="5661CCF0" w14:textId="7C37B84E" w:rsidR="0011568D" w:rsidRPr="00BE7745" w:rsidRDefault="0011568D" w:rsidP="0011568D">
      <w:pPr>
        <w:spacing w:line="240" w:lineRule="auto"/>
        <w:rPr>
          <w:rFonts w:ascii="Calibri" w:eastAsia="Calibri" w:hAnsi="Calibri" w:cs="Calibri"/>
          <w:sz w:val="22"/>
          <w:szCs w:val="22"/>
        </w:rPr>
      </w:pPr>
      <w:r w:rsidRPr="00BE7745">
        <w:rPr>
          <w:rFonts w:ascii="Calibri" w:eastAsia="Calibri" w:hAnsi="Calibri" w:cs="Calibri"/>
          <w:sz w:val="22"/>
          <w:szCs w:val="22"/>
        </w:rPr>
        <w:t>Cassanova, T. &amp; Nagel, C.</w:t>
      </w:r>
      <w:r>
        <w:rPr>
          <w:rFonts w:ascii="Calibri" w:eastAsia="Calibri" w:hAnsi="Calibri" w:cs="Calibri"/>
          <w:sz w:val="22"/>
          <w:szCs w:val="22"/>
        </w:rPr>
        <w:t xml:space="preserve"> (2021).</w:t>
      </w:r>
      <w:r w:rsidRPr="00BE7745">
        <w:rPr>
          <w:rFonts w:ascii="Calibri" w:eastAsia="Calibri" w:hAnsi="Calibri" w:cs="Calibri"/>
          <w:sz w:val="22"/>
          <w:szCs w:val="22"/>
        </w:rPr>
        <w:t xml:space="preserve"> Understanding ACEs. </w:t>
      </w:r>
      <w:r>
        <w:rPr>
          <w:rFonts w:ascii="Calibri" w:eastAsia="Calibri" w:hAnsi="Calibri" w:cs="Calibri"/>
          <w:sz w:val="22"/>
          <w:szCs w:val="22"/>
        </w:rPr>
        <w:t>2-hour training</w:t>
      </w:r>
      <w:r w:rsidR="00BE7174"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 (State)</w:t>
      </w:r>
    </w:p>
    <w:p w14:paraId="4163DF60" w14:textId="17810B21" w:rsidR="0011568D" w:rsidRPr="00BE7745" w:rsidRDefault="0011568D" w:rsidP="0011568D">
      <w:pPr>
        <w:spacing w:line="240" w:lineRule="auto"/>
        <w:rPr>
          <w:rFonts w:ascii="Calibri" w:eastAsia="Calibri" w:hAnsi="Calibri" w:cs="Calibri"/>
          <w:sz w:val="22"/>
          <w:szCs w:val="22"/>
        </w:rPr>
      </w:pPr>
      <w:r w:rsidRPr="00BE7745">
        <w:rPr>
          <w:rFonts w:ascii="Calibri" w:eastAsia="Calibri" w:hAnsi="Calibri" w:cs="Calibri"/>
          <w:sz w:val="22"/>
          <w:szCs w:val="22"/>
        </w:rPr>
        <w:t xml:space="preserve">Cassanova, </w:t>
      </w:r>
      <w:r>
        <w:rPr>
          <w:rFonts w:ascii="Calibri" w:eastAsia="Calibri" w:hAnsi="Calibri" w:cs="Calibri"/>
          <w:sz w:val="22"/>
          <w:szCs w:val="22"/>
        </w:rPr>
        <w:t>T</w:t>
      </w:r>
      <w:r w:rsidRPr="00BE7745"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 xml:space="preserve">(2019). </w:t>
      </w:r>
      <w:r w:rsidRPr="00BE7745">
        <w:rPr>
          <w:rFonts w:ascii="Calibri" w:eastAsia="Calibri" w:hAnsi="Calibri" w:cs="Calibri"/>
          <w:sz w:val="22"/>
          <w:szCs w:val="22"/>
        </w:rPr>
        <w:t>Mental Health, Stigma, Approaches/Interventions. CNA/RA Conference. MTI.</w:t>
      </w:r>
      <w:r>
        <w:rPr>
          <w:rFonts w:ascii="Calibri" w:eastAsia="Calibri" w:hAnsi="Calibri" w:cs="Calibri"/>
          <w:sz w:val="22"/>
          <w:szCs w:val="22"/>
        </w:rPr>
        <w:t xml:space="preserve"> (State)</w:t>
      </w:r>
    </w:p>
    <w:p w14:paraId="2F7D31EE" w14:textId="513C8EC5" w:rsidR="0011568D" w:rsidRPr="00BE7745" w:rsidRDefault="0011568D" w:rsidP="0011568D">
      <w:pPr>
        <w:spacing w:line="240" w:lineRule="auto"/>
        <w:rPr>
          <w:rFonts w:ascii="Calibri" w:eastAsia="Calibri" w:hAnsi="Calibri" w:cs="Calibri"/>
          <w:sz w:val="22"/>
          <w:szCs w:val="22"/>
        </w:rPr>
      </w:pPr>
      <w:r w:rsidRPr="00BE7745">
        <w:rPr>
          <w:rFonts w:ascii="Calibri" w:eastAsia="Calibri" w:hAnsi="Calibri" w:cs="Calibri"/>
          <w:sz w:val="22"/>
          <w:szCs w:val="22"/>
        </w:rPr>
        <w:t xml:space="preserve">Cassanova, </w:t>
      </w:r>
      <w:r>
        <w:rPr>
          <w:rFonts w:ascii="Calibri" w:eastAsia="Calibri" w:hAnsi="Calibri" w:cs="Calibri"/>
          <w:sz w:val="22"/>
          <w:szCs w:val="22"/>
        </w:rPr>
        <w:t>T</w:t>
      </w:r>
      <w:r w:rsidRPr="00BE7745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(2018-2019).</w:t>
      </w:r>
      <w:r w:rsidRPr="00BE7745">
        <w:rPr>
          <w:rFonts w:ascii="Calibri" w:eastAsia="Calibri" w:hAnsi="Calibri" w:cs="Calibri"/>
          <w:sz w:val="22"/>
          <w:szCs w:val="22"/>
        </w:rPr>
        <w:t xml:space="preserve"> Mental Health “One Piece of Me”- Multiple facilities throughout SD.</w:t>
      </w:r>
      <w:r>
        <w:rPr>
          <w:rFonts w:ascii="Calibri" w:eastAsia="Calibri" w:hAnsi="Calibri" w:cs="Calibri"/>
          <w:sz w:val="22"/>
          <w:szCs w:val="22"/>
        </w:rPr>
        <w:t xml:space="preserve"> (State)</w:t>
      </w:r>
    </w:p>
    <w:p w14:paraId="32B20C05" w14:textId="33F3B456" w:rsidR="00AD617F" w:rsidRPr="0011568D" w:rsidRDefault="0011568D" w:rsidP="0011568D">
      <w:pPr>
        <w:spacing w:line="240" w:lineRule="auto"/>
        <w:rPr>
          <w:rFonts w:ascii="Calibri" w:eastAsia="Calibri" w:hAnsi="Calibri" w:cs="Calibri"/>
          <w:sz w:val="22"/>
          <w:szCs w:val="22"/>
        </w:rPr>
      </w:pPr>
      <w:r w:rsidRPr="00BE7745">
        <w:rPr>
          <w:rFonts w:ascii="Calibri" w:eastAsia="Calibri" w:hAnsi="Calibri" w:cs="Calibri"/>
          <w:sz w:val="22"/>
          <w:szCs w:val="22"/>
        </w:rPr>
        <w:t xml:space="preserve">Cassanova, T. </w:t>
      </w:r>
      <w:r>
        <w:rPr>
          <w:rFonts w:ascii="Calibri" w:eastAsia="Calibri" w:hAnsi="Calibri" w:cs="Calibri"/>
          <w:sz w:val="22"/>
          <w:szCs w:val="22"/>
        </w:rPr>
        <w:t xml:space="preserve">(2016-2017). </w:t>
      </w:r>
      <w:r w:rsidRPr="00BE7745">
        <w:rPr>
          <w:rFonts w:ascii="Calibri" w:eastAsia="Calibri" w:hAnsi="Calibri" w:cs="Calibri"/>
          <w:sz w:val="22"/>
          <w:szCs w:val="22"/>
        </w:rPr>
        <w:t>Social Work and Psych Rehab. Lake Area Technical Institute Students. SD Human Services Center, Yankton SD.</w:t>
      </w:r>
      <w:r>
        <w:rPr>
          <w:rFonts w:ascii="Calibri" w:eastAsia="Calibri" w:hAnsi="Calibri" w:cs="Calibri"/>
          <w:sz w:val="22"/>
          <w:szCs w:val="22"/>
        </w:rPr>
        <w:t xml:space="preserve"> (State)</w:t>
      </w:r>
    </w:p>
    <w:p w14:paraId="7383E9E4" w14:textId="77777777" w:rsidR="00AD617F" w:rsidRDefault="0011568D">
      <w:pPr>
        <w:keepNext/>
        <w:keepLines/>
        <w:pBdr>
          <w:bottom w:val="single" w:sz="12" w:space="1" w:color="000000"/>
        </w:pBdr>
        <w:spacing w:after="0" w:line="24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SERVICE</w:t>
      </w:r>
    </w:p>
    <w:p w14:paraId="26B0B402" w14:textId="77777777" w:rsidR="00AD617F" w:rsidRDefault="00AD617F">
      <w:pPr>
        <w:keepNext/>
        <w:keepLines/>
        <w:pBdr>
          <w:bottom w:val="single" w:sz="12" w:space="1" w:color="000000"/>
        </w:pBdr>
        <w:spacing w:after="0" w:line="24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3F68505" w14:textId="77777777" w:rsidR="00AD617F" w:rsidRDefault="00AD617F">
      <w:pPr>
        <w:spacing w:after="0" w:line="240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0359F7EC" w14:textId="77777777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Advising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D88C9D0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47BE26BB" w14:textId="6681A02E" w:rsidR="006B45A7" w:rsidRDefault="000D610A" w:rsidP="00476A2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2024-2025</w:t>
      </w:r>
      <w:r w:rsidR="006B45A7">
        <w:rPr>
          <w:rFonts w:ascii="Calibri" w:eastAsia="Calibri" w:hAnsi="Calibri" w:cs="Calibri"/>
          <w:sz w:val="22"/>
          <w:szCs w:val="22"/>
        </w:rPr>
        <w:tab/>
      </w:r>
      <w:r w:rsidR="004F28F9">
        <w:rPr>
          <w:rFonts w:ascii="Calibri" w:eastAsia="Calibri" w:hAnsi="Calibri" w:cs="Calibri"/>
          <w:sz w:val="22"/>
          <w:szCs w:val="22"/>
        </w:rPr>
        <w:t>34 students, Bachelor of Social Work Program, Social Work Department, University of South Dakota, Vermillion, SD.</w:t>
      </w:r>
    </w:p>
    <w:p w14:paraId="1929E59B" w14:textId="77777777" w:rsidR="006B45A7" w:rsidRDefault="006B45A7" w:rsidP="00476A2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77BFD8A8" w14:textId="64E0A514" w:rsidR="001D5A10" w:rsidRDefault="001D5A10" w:rsidP="00476A2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2023-2024</w:t>
      </w:r>
      <w:r w:rsidR="00476A29">
        <w:rPr>
          <w:rFonts w:ascii="Calibri" w:eastAsia="Calibri" w:hAnsi="Calibri" w:cs="Calibri"/>
          <w:sz w:val="22"/>
          <w:szCs w:val="22"/>
        </w:rPr>
        <w:tab/>
        <w:t xml:space="preserve">38 students, Bachelor of Social Work Program, Social Work Department, University of South Dakota, Vermillion, SD. </w:t>
      </w:r>
    </w:p>
    <w:p w14:paraId="6F6AC69E" w14:textId="77777777" w:rsidR="001D5A10" w:rsidRDefault="001D5A1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61C8D8F6" w14:textId="631EB27B" w:rsidR="001D5A10" w:rsidRDefault="001D5A10" w:rsidP="00476A2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2022-2023</w:t>
      </w:r>
      <w:r w:rsidR="007857AF">
        <w:rPr>
          <w:rFonts w:ascii="Calibri" w:eastAsia="Calibri" w:hAnsi="Calibri" w:cs="Calibri"/>
          <w:sz w:val="22"/>
          <w:szCs w:val="22"/>
        </w:rPr>
        <w:tab/>
        <w:t xml:space="preserve">51 students, Bachelor of Social Work Program, Social Work Department, University of </w:t>
      </w:r>
      <w:r w:rsidR="00476A29">
        <w:rPr>
          <w:rFonts w:ascii="Calibri" w:eastAsia="Calibri" w:hAnsi="Calibri" w:cs="Calibri"/>
          <w:sz w:val="22"/>
          <w:szCs w:val="22"/>
        </w:rPr>
        <w:t xml:space="preserve">South Dakota, Vermillion, SD. </w:t>
      </w:r>
    </w:p>
    <w:p w14:paraId="16EA4E3A" w14:textId="77777777" w:rsidR="001D5A10" w:rsidRDefault="001D5A1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43F5C84C" w14:textId="4888281E" w:rsidR="001D5A10" w:rsidRDefault="001D5A10" w:rsidP="0080403E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2021-2022</w:t>
      </w:r>
      <w:r w:rsidR="00FB6370">
        <w:rPr>
          <w:rFonts w:ascii="Calibri" w:eastAsia="Calibri" w:hAnsi="Calibri" w:cs="Calibri"/>
          <w:sz w:val="22"/>
          <w:szCs w:val="22"/>
        </w:rPr>
        <w:tab/>
      </w:r>
      <w:r w:rsidR="00173BE8">
        <w:rPr>
          <w:rFonts w:ascii="Calibri" w:eastAsia="Calibri" w:hAnsi="Calibri" w:cs="Calibri"/>
          <w:sz w:val="22"/>
          <w:szCs w:val="22"/>
        </w:rPr>
        <w:t>80</w:t>
      </w:r>
      <w:r w:rsidR="0080403E">
        <w:rPr>
          <w:rFonts w:ascii="Calibri" w:eastAsia="Calibri" w:hAnsi="Calibri" w:cs="Calibri"/>
          <w:sz w:val="22"/>
          <w:szCs w:val="22"/>
        </w:rPr>
        <w:t xml:space="preserve"> students, Bachelor of Social Work Program, Social Work Department, University of South Dakota, Vermillion, SD. </w:t>
      </w:r>
    </w:p>
    <w:p w14:paraId="21269818" w14:textId="77777777" w:rsidR="00704987" w:rsidRDefault="00704987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25B77BDB" w14:textId="7B6E61B9" w:rsidR="00704987" w:rsidRDefault="00704987" w:rsidP="006C0ABA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2020-2021</w:t>
      </w:r>
      <w:r w:rsidR="006C0ABA">
        <w:rPr>
          <w:rFonts w:ascii="Calibri" w:eastAsia="Calibri" w:hAnsi="Calibri" w:cs="Calibri"/>
          <w:sz w:val="22"/>
          <w:szCs w:val="22"/>
        </w:rPr>
        <w:tab/>
      </w:r>
      <w:r w:rsidR="00047FBD">
        <w:rPr>
          <w:rFonts w:ascii="Calibri" w:eastAsia="Calibri" w:hAnsi="Calibri" w:cs="Calibri"/>
          <w:sz w:val="22"/>
          <w:szCs w:val="22"/>
        </w:rPr>
        <w:t xml:space="preserve">57 </w:t>
      </w:r>
      <w:r w:rsidR="006C0ABA">
        <w:rPr>
          <w:rFonts w:ascii="Calibri" w:eastAsia="Calibri" w:hAnsi="Calibri" w:cs="Calibri"/>
          <w:sz w:val="22"/>
          <w:szCs w:val="22"/>
        </w:rPr>
        <w:t xml:space="preserve">students, Bachelor of Social Work Program, Social Work Department, University of South Dakota, Vermillion, SD. </w:t>
      </w:r>
    </w:p>
    <w:p w14:paraId="15B81D7C" w14:textId="77777777" w:rsidR="00704987" w:rsidRDefault="00704987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33E7BAB9" w14:textId="5337D9D9" w:rsidR="00B16D9F" w:rsidRDefault="00B16D9F" w:rsidP="001E73CA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2019-2020</w:t>
      </w:r>
      <w:r w:rsidR="00704987">
        <w:rPr>
          <w:rFonts w:ascii="Calibri" w:eastAsia="Calibri" w:hAnsi="Calibri" w:cs="Calibri"/>
          <w:sz w:val="22"/>
          <w:szCs w:val="22"/>
        </w:rPr>
        <w:tab/>
      </w:r>
      <w:r w:rsidR="0034445C">
        <w:rPr>
          <w:rFonts w:ascii="Calibri" w:eastAsia="Calibri" w:hAnsi="Calibri" w:cs="Calibri"/>
          <w:sz w:val="22"/>
          <w:szCs w:val="22"/>
        </w:rPr>
        <w:t>43</w:t>
      </w:r>
      <w:r w:rsidR="00704987">
        <w:rPr>
          <w:rFonts w:ascii="Calibri" w:eastAsia="Calibri" w:hAnsi="Calibri" w:cs="Calibri"/>
          <w:sz w:val="22"/>
          <w:szCs w:val="22"/>
        </w:rPr>
        <w:t xml:space="preserve"> students, </w:t>
      </w:r>
      <w:r w:rsidR="006C0ABA">
        <w:rPr>
          <w:rFonts w:ascii="Calibri" w:eastAsia="Calibri" w:hAnsi="Calibri" w:cs="Calibri"/>
          <w:sz w:val="22"/>
          <w:szCs w:val="22"/>
        </w:rPr>
        <w:t>Bachelor of Social Work</w:t>
      </w:r>
      <w:r w:rsidR="001E73CA">
        <w:rPr>
          <w:rFonts w:ascii="Calibri" w:eastAsia="Calibri" w:hAnsi="Calibri" w:cs="Calibri"/>
          <w:sz w:val="22"/>
          <w:szCs w:val="22"/>
        </w:rPr>
        <w:t xml:space="preserve"> Program, Social Work Department, University of South Dakota, Vermillion, SD.</w:t>
      </w:r>
    </w:p>
    <w:p w14:paraId="46DA863C" w14:textId="065BE01F" w:rsidR="00AD617F" w:rsidRPr="00DE4700" w:rsidRDefault="00AD617F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584EB3E2" w14:textId="6046A4EC" w:rsidR="00AD617F" w:rsidRPr="006F0743" w:rsidRDefault="0011568D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Committee Work (State)</w:t>
      </w:r>
    </w:p>
    <w:p w14:paraId="56F7BE94" w14:textId="693FADF3" w:rsidR="006550C0" w:rsidRDefault="006550C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2021- present</w:t>
      </w:r>
      <w:r>
        <w:rPr>
          <w:rFonts w:ascii="Calibri" w:eastAsia="Calibri" w:hAnsi="Calibri" w:cs="Calibri"/>
          <w:sz w:val="22"/>
          <w:szCs w:val="22"/>
        </w:rPr>
        <w:tab/>
      </w:r>
      <w:r w:rsidR="00301419">
        <w:rPr>
          <w:rFonts w:ascii="Calibri" w:eastAsia="Calibri" w:hAnsi="Calibri" w:cs="Calibri"/>
          <w:sz w:val="22"/>
          <w:szCs w:val="22"/>
        </w:rPr>
        <w:t xml:space="preserve">SESDAC </w:t>
      </w:r>
      <w:r w:rsidR="00CC115A">
        <w:rPr>
          <w:rFonts w:ascii="Calibri" w:eastAsia="Calibri" w:hAnsi="Calibri" w:cs="Calibri"/>
          <w:sz w:val="22"/>
          <w:szCs w:val="22"/>
        </w:rPr>
        <w:t xml:space="preserve">Positive Supports and Human Rights Committee Member, Vermillion, SD. </w:t>
      </w:r>
    </w:p>
    <w:p w14:paraId="1EBCC1EF" w14:textId="77777777" w:rsidR="006550C0" w:rsidRDefault="006550C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5E57CE86" w14:textId="795721E8" w:rsidR="00AD617F" w:rsidRDefault="0011568D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</w:t>
      </w:r>
      <w:r w:rsidR="00341679">
        <w:rPr>
          <w:rFonts w:ascii="Calibri" w:eastAsia="Calibri" w:hAnsi="Calibri" w:cs="Calibri"/>
          <w:sz w:val="22"/>
          <w:szCs w:val="22"/>
        </w:rPr>
        <w:t>16-</w:t>
      </w:r>
      <w:r w:rsidR="009E65B6">
        <w:rPr>
          <w:rFonts w:ascii="Calibri" w:eastAsia="Calibri" w:hAnsi="Calibri" w:cs="Calibri"/>
          <w:sz w:val="22"/>
          <w:szCs w:val="22"/>
        </w:rPr>
        <w:t>2018</w:t>
      </w:r>
      <w:r>
        <w:rPr>
          <w:rFonts w:ascii="Calibri" w:eastAsia="Calibri" w:hAnsi="Calibri" w:cs="Calibri"/>
          <w:sz w:val="22"/>
          <w:szCs w:val="22"/>
        </w:rPr>
        <w:tab/>
        <w:t xml:space="preserve">Advisory Board Member, School of Social Work, University of </w:t>
      </w:r>
      <w:r w:rsidR="006F0743">
        <w:rPr>
          <w:rFonts w:ascii="Calibri" w:eastAsia="Calibri" w:hAnsi="Calibri" w:cs="Calibri"/>
          <w:sz w:val="22"/>
          <w:szCs w:val="22"/>
        </w:rPr>
        <w:t>South Dakota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 w:rsidR="006F0743">
        <w:rPr>
          <w:rFonts w:ascii="Calibri" w:eastAsia="Calibri" w:hAnsi="Calibri" w:cs="Calibri"/>
          <w:sz w:val="22"/>
          <w:szCs w:val="22"/>
        </w:rPr>
        <w:t>Vermillion</w:t>
      </w:r>
      <w:r>
        <w:rPr>
          <w:rFonts w:ascii="Calibri" w:eastAsia="Calibri" w:hAnsi="Calibri" w:cs="Calibri"/>
          <w:sz w:val="22"/>
          <w:szCs w:val="22"/>
        </w:rPr>
        <w:t>, SD.</w:t>
      </w:r>
    </w:p>
    <w:p w14:paraId="699ADA52" w14:textId="77777777" w:rsidR="00AD617F" w:rsidRDefault="00AD617F">
      <w:pPr>
        <w:spacing w:after="0" w:line="240" w:lineRule="auto"/>
        <w:ind w:left="720" w:hanging="720"/>
        <w:rPr>
          <w:rFonts w:ascii="Calibri" w:eastAsia="Calibri" w:hAnsi="Calibri" w:cs="Calibri"/>
          <w:b/>
          <w:sz w:val="22"/>
          <w:szCs w:val="22"/>
        </w:rPr>
      </w:pPr>
    </w:p>
    <w:p w14:paraId="74B66E5A" w14:textId="77777777" w:rsidR="00AD617F" w:rsidRDefault="0011568D">
      <w:pPr>
        <w:spacing w:after="0" w:line="240" w:lineRule="auto"/>
        <w:ind w:left="720" w:hanging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Committee Work (University)</w:t>
      </w:r>
    </w:p>
    <w:p w14:paraId="15B4687C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919014F" w14:textId="0872D837" w:rsidR="003D5BA7" w:rsidRDefault="003D5BA7" w:rsidP="00276E43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2025-present</w:t>
      </w:r>
      <w:r>
        <w:rPr>
          <w:rFonts w:ascii="Calibri" w:eastAsia="Calibri" w:hAnsi="Calibri" w:cs="Calibri"/>
          <w:sz w:val="22"/>
          <w:szCs w:val="22"/>
        </w:rPr>
        <w:tab/>
        <w:t>Academic Misconduct Committee member</w:t>
      </w:r>
      <w:r w:rsidR="00AB1760">
        <w:rPr>
          <w:rFonts w:ascii="Calibri" w:eastAsia="Calibri" w:hAnsi="Calibri" w:cs="Calibri"/>
          <w:sz w:val="22"/>
          <w:szCs w:val="22"/>
        </w:rPr>
        <w:t xml:space="preserve">. University of South Dakota. Vermillion, SD. </w:t>
      </w:r>
    </w:p>
    <w:p w14:paraId="6897E1DC" w14:textId="77777777" w:rsidR="003D5BA7" w:rsidRDefault="003D5BA7" w:rsidP="00276E43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2C8439F4" w14:textId="4F541AE0" w:rsidR="00276E43" w:rsidRDefault="00B1346A" w:rsidP="00276E43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2025-present</w:t>
      </w:r>
      <w:r>
        <w:rPr>
          <w:rFonts w:ascii="Calibri" w:eastAsia="Calibri" w:hAnsi="Calibri" w:cs="Calibri"/>
          <w:sz w:val="22"/>
          <w:szCs w:val="22"/>
        </w:rPr>
        <w:tab/>
      </w:r>
      <w:r w:rsidR="00617F18">
        <w:rPr>
          <w:rFonts w:ascii="Calibri" w:eastAsia="Calibri" w:hAnsi="Calibri" w:cs="Calibri"/>
          <w:sz w:val="22"/>
          <w:szCs w:val="22"/>
        </w:rPr>
        <w:t xml:space="preserve">Faculty Senate Committee on University Communications </w:t>
      </w:r>
      <w:r w:rsidR="00276E43">
        <w:rPr>
          <w:rFonts w:ascii="Calibri" w:eastAsia="Calibri" w:hAnsi="Calibri" w:cs="Calibri"/>
          <w:sz w:val="22"/>
          <w:szCs w:val="22"/>
        </w:rPr>
        <w:t>Member. University of South Dakota. Vermilion, SD.</w:t>
      </w:r>
    </w:p>
    <w:p w14:paraId="66B53165" w14:textId="77777777" w:rsidR="00276E43" w:rsidRDefault="00276E43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2389B359" w14:textId="67B004CE" w:rsidR="007E67F0" w:rsidRDefault="007E67F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2023-present</w:t>
      </w:r>
      <w:r>
        <w:rPr>
          <w:rFonts w:ascii="Calibri" w:eastAsia="Calibri" w:hAnsi="Calibri" w:cs="Calibri"/>
          <w:sz w:val="22"/>
          <w:szCs w:val="22"/>
        </w:rPr>
        <w:tab/>
      </w:r>
      <w:r w:rsidR="006373B5">
        <w:rPr>
          <w:rFonts w:ascii="Calibri" w:eastAsia="Calibri" w:hAnsi="Calibri" w:cs="Calibri"/>
          <w:sz w:val="22"/>
          <w:szCs w:val="22"/>
        </w:rPr>
        <w:t xml:space="preserve">University Senate Committee Member. University of South Dakota. Vermillion, SD. </w:t>
      </w:r>
    </w:p>
    <w:p w14:paraId="394BB642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289BC7E3" w14:textId="7D622A17" w:rsidR="00AD617F" w:rsidRDefault="009E65B6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</w:t>
      </w:r>
      <w:r w:rsidR="007E67F0">
        <w:rPr>
          <w:rFonts w:ascii="Calibri" w:eastAsia="Calibri" w:hAnsi="Calibri" w:cs="Calibri"/>
          <w:sz w:val="22"/>
          <w:szCs w:val="22"/>
        </w:rPr>
        <w:t>20</w:t>
      </w:r>
      <w:r>
        <w:rPr>
          <w:rFonts w:ascii="Calibri" w:eastAsia="Calibri" w:hAnsi="Calibri" w:cs="Calibri"/>
          <w:sz w:val="22"/>
          <w:szCs w:val="22"/>
        </w:rPr>
        <w:t>-2024</w:t>
      </w:r>
      <w:r w:rsidR="0011568D">
        <w:rPr>
          <w:rFonts w:ascii="Calibri" w:eastAsia="Calibri" w:hAnsi="Calibri" w:cs="Calibri"/>
          <w:sz w:val="22"/>
          <w:szCs w:val="22"/>
        </w:rPr>
        <w:tab/>
        <w:t>IHEC Committee Member &amp; Champion. School of Health Sciences, University of South Dakota. Vermillion, SD.</w:t>
      </w:r>
    </w:p>
    <w:p w14:paraId="18B764D3" w14:textId="77777777" w:rsidR="0042506C" w:rsidRDefault="0042506C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7B5014FF" w14:textId="77777777" w:rsidR="00AD617F" w:rsidRDefault="0011568D">
      <w:pPr>
        <w:spacing w:after="0" w:line="240" w:lineRule="auto"/>
        <w:ind w:left="720" w:hanging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Committee Work (School)</w:t>
      </w:r>
    </w:p>
    <w:p w14:paraId="4A426A0E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15DB0078" w14:textId="17F77D1C" w:rsidR="00EE188D" w:rsidRDefault="00763035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2022-present</w:t>
      </w:r>
      <w:r w:rsidR="00EE188D">
        <w:rPr>
          <w:rFonts w:ascii="Calibri" w:eastAsia="Calibri" w:hAnsi="Calibri" w:cs="Calibri"/>
          <w:sz w:val="22"/>
          <w:szCs w:val="22"/>
        </w:rPr>
        <w:tab/>
        <w:t xml:space="preserve">School of Health Sciences Advising Committee Member. School of Health Sciences, University of South Dakota, Vermillion, SD. </w:t>
      </w:r>
    </w:p>
    <w:p w14:paraId="5B9AD1C7" w14:textId="77777777" w:rsidR="00EE188D" w:rsidRDefault="00EE188D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1215A3CC" w14:textId="0DADB238" w:rsidR="00AB1225" w:rsidRDefault="00AB1225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2019-2021</w:t>
      </w:r>
      <w:r>
        <w:rPr>
          <w:rFonts w:ascii="Calibri" w:eastAsia="Calibri" w:hAnsi="Calibri" w:cs="Calibri"/>
          <w:sz w:val="22"/>
          <w:szCs w:val="22"/>
        </w:rPr>
        <w:tab/>
      </w:r>
      <w:r w:rsidR="009F4F49">
        <w:rPr>
          <w:rFonts w:ascii="Calibri" w:eastAsia="Calibri" w:hAnsi="Calibri" w:cs="Calibri"/>
          <w:sz w:val="22"/>
          <w:szCs w:val="22"/>
        </w:rPr>
        <w:t xml:space="preserve">School of Health Sciences Clinical Fieldwork Committee Member. School of Health Sciences, University of South Dakota, Vermillion, SD. </w:t>
      </w:r>
    </w:p>
    <w:p w14:paraId="34870810" w14:textId="77777777" w:rsidR="00AD617F" w:rsidRDefault="00AD617F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3B4D2674" w14:textId="77777777" w:rsidR="00AD617F" w:rsidRDefault="0011568D">
      <w:pPr>
        <w:spacing w:after="0" w:line="240" w:lineRule="auto"/>
        <w:ind w:left="720" w:hanging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Committee Work (Department)</w:t>
      </w:r>
    </w:p>
    <w:p w14:paraId="4106201B" w14:textId="77777777" w:rsidR="00AD617F" w:rsidRDefault="00AD617F" w:rsidP="0038425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2F496971" w14:textId="77777777" w:rsidR="00D22DF9" w:rsidRDefault="00D22DF9" w:rsidP="00D22DF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2024</w:t>
      </w:r>
      <w:r>
        <w:rPr>
          <w:rFonts w:ascii="Calibri" w:eastAsia="Calibri" w:hAnsi="Calibri" w:cs="Calibri"/>
          <w:sz w:val="22"/>
          <w:szCs w:val="22"/>
        </w:rPr>
        <w:tab/>
        <w:t>Member, Social Work Program Assistant Search Committee, Department of Social Work, University of South Dakota, Vermillion, SD.</w:t>
      </w:r>
    </w:p>
    <w:p w14:paraId="68062855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04BE4C1F" w14:textId="77777777" w:rsidR="008C61B6" w:rsidRDefault="008C61B6" w:rsidP="008C61B6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2023-2024</w:t>
      </w:r>
      <w:r>
        <w:rPr>
          <w:rFonts w:ascii="Calibri" w:eastAsia="Calibri" w:hAnsi="Calibri" w:cs="Calibri"/>
          <w:sz w:val="22"/>
          <w:szCs w:val="22"/>
        </w:rPr>
        <w:tab/>
        <w:t>Member, CSWE Accreditation Reaffirmation Committee, Department of Social Work, University of South Dakota, Vermillion, SD.</w:t>
      </w:r>
    </w:p>
    <w:p w14:paraId="5BD4A836" w14:textId="77777777" w:rsidR="008C61B6" w:rsidRDefault="008C61B6" w:rsidP="008C61B6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4842AD20" w14:textId="77777777" w:rsidR="001C64B9" w:rsidRDefault="001C64B9" w:rsidP="001C64B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2022-present</w:t>
      </w:r>
      <w:r>
        <w:rPr>
          <w:rFonts w:ascii="Calibri" w:eastAsia="Calibri" w:hAnsi="Calibri" w:cs="Calibri"/>
          <w:sz w:val="22"/>
          <w:szCs w:val="22"/>
        </w:rPr>
        <w:tab/>
        <w:t>Chair, BSSW Admissions Committee, Department of Social Work, Department of Social Work, University of South Dakota, Vermillion, SD.</w:t>
      </w:r>
    </w:p>
    <w:p w14:paraId="7A8D2690" w14:textId="77777777" w:rsidR="001C64B9" w:rsidRDefault="001C64B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79EC9529" w14:textId="77777777" w:rsidR="001C64B9" w:rsidRDefault="001C64B9" w:rsidP="001C64B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2022</w:t>
      </w:r>
      <w:r>
        <w:rPr>
          <w:rFonts w:ascii="Calibri" w:eastAsia="Calibri" w:hAnsi="Calibri" w:cs="Calibri"/>
          <w:sz w:val="22"/>
          <w:szCs w:val="22"/>
        </w:rPr>
        <w:tab/>
        <w:t xml:space="preserve">Member, BSSW Faculty Search Committee, Department of Social Work, University of South Dakota, Vermillion, SD. </w:t>
      </w:r>
    </w:p>
    <w:p w14:paraId="136138F0" w14:textId="77777777" w:rsidR="00E139AE" w:rsidRDefault="00E139AE" w:rsidP="001C64B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7B977B99" w14:textId="529CEFF9" w:rsidR="00E139AE" w:rsidRDefault="00E139AE" w:rsidP="001C64B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2021</w:t>
      </w:r>
      <w:r>
        <w:rPr>
          <w:rFonts w:ascii="Calibri" w:eastAsia="Calibri" w:hAnsi="Calibri" w:cs="Calibri"/>
          <w:sz w:val="22"/>
          <w:szCs w:val="22"/>
        </w:rPr>
        <w:tab/>
        <w:t xml:space="preserve">Member, </w:t>
      </w:r>
      <w:r w:rsidR="00454031">
        <w:rPr>
          <w:rFonts w:ascii="Calibri" w:eastAsia="Calibri" w:hAnsi="Calibri" w:cs="Calibri"/>
          <w:sz w:val="22"/>
          <w:szCs w:val="22"/>
        </w:rPr>
        <w:t xml:space="preserve">Social Work Department Chair Search Committee, Department of Social Work, University of South Dakota, Vermillion, SD. </w:t>
      </w:r>
    </w:p>
    <w:p w14:paraId="0013DB26" w14:textId="77777777" w:rsidR="001C64B9" w:rsidRDefault="001C64B9" w:rsidP="001C64B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4F463FB0" w14:textId="15806AC8" w:rsidR="00AD617F" w:rsidRDefault="0011568D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</w:t>
      </w:r>
      <w:r w:rsidR="00F332C4">
        <w:rPr>
          <w:rFonts w:ascii="Calibri" w:eastAsia="Calibri" w:hAnsi="Calibri" w:cs="Calibri"/>
          <w:sz w:val="22"/>
          <w:szCs w:val="22"/>
        </w:rPr>
        <w:t>21</w:t>
      </w:r>
      <w:r>
        <w:rPr>
          <w:rFonts w:ascii="Calibri" w:eastAsia="Calibri" w:hAnsi="Calibri" w:cs="Calibri"/>
          <w:sz w:val="22"/>
          <w:szCs w:val="22"/>
        </w:rPr>
        <w:t>-present</w:t>
      </w:r>
      <w:r>
        <w:rPr>
          <w:rFonts w:ascii="Calibri" w:eastAsia="Calibri" w:hAnsi="Calibri" w:cs="Calibri"/>
          <w:sz w:val="22"/>
          <w:szCs w:val="22"/>
        </w:rPr>
        <w:tab/>
        <w:t xml:space="preserve">Faculty Advisor, </w:t>
      </w:r>
      <w:r w:rsidR="00F332C4">
        <w:rPr>
          <w:rFonts w:ascii="Calibri" w:eastAsia="Calibri" w:hAnsi="Calibri" w:cs="Calibri"/>
          <w:sz w:val="22"/>
          <w:szCs w:val="22"/>
        </w:rPr>
        <w:t xml:space="preserve">Undergraduate </w:t>
      </w:r>
      <w:r>
        <w:rPr>
          <w:rFonts w:ascii="Calibri" w:eastAsia="Calibri" w:hAnsi="Calibri" w:cs="Calibri"/>
          <w:sz w:val="22"/>
          <w:szCs w:val="22"/>
        </w:rPr>
        <w:t xml:space="preserve">Social Work Student Club, Department of Social Work, University of South Dakota, </w:t>
      </w:r>
      <w:r w:rsidR="00F332C4">
        <w:rPr>
          <w:rFonts w:ascii="Calibri" w:eastAsia="Calibri" w:hAnsi="Calibri" w:cs="Calibri"/>
          <w:sz w:val="22"/>
          <w:szCs w:val="22"/>
        </w:rPr>
        <w:t>Vermillion</w:t>
      </w:r>
      <w:r>
        <w:rPr>
          <w:rFonts w:ascii="Calibri" w:eastAsia="Calibri" w:hAnsi="Calibri" w:cs="Calibri"/>
          <w:sz w:val="22"/>
          <w:szCs w:val="22"/>
        </w:rPr>
        <w:t>, SD.</w:t>
      </w:r>
    </w:p>
    <w:p w14:paraId="273FAAE1" w14:textId="77777777" w:rsidR="001C64B9" w:rsidRDefault="001C64B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0691A5D0" w14:textId="0382A605" w:rsidR="001C64B9" w:rsidRDefault="001C64B9" w:rsidP="001C64B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2021-present</w:t>
      </w:r>
      <w:r>
        <w:rPr>
          <w:rFonts w:ascii="Calibri" w:eastAsia="Calibri" w:hAnsi="Calibri" w:cs="Calibri"/>
          <w:sz w:val="22"/>
          <w:szCs w:val="22"/>
        </w:rPr>
        <w:tab/>
        <w:t>Chair, BSSW Curriculum Committee, Department of Social Work, University of South Dakota, Vermillion, SD.</w:t>
      </w:r>
    </w:p>
    <w:p w14:paraId="710466C6" w14:textId="77777777" w:rsidR="00D22DF9" w:rsidRDefault="00D22DF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249320B8" w14:textId="36791B22" w:rsidR="00D22DF9" w:rsidRDefault="00D22DF9" w:rsidP="00D22DF9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2019-2021</w:t>
      </w:r>
      <w:r>
        <w:rPr>
          <w:rFonts w:ascii="Calibri" w:eastAsia="Calibri" w:hAnsi="Calibri" w:cs="Calibri"/>
          <w:sz w:val="22"/>
          <w:szCs w:val="22"/>
        </w:rPr>
        <w:tab/>
        <w:t>BSSW Field Education Coordinator, Department of Social Work, University of South Dakota, Vermillion, SD.</w:t>
      </w:r>
    </w:p>
    <w:p w14:paraId="1B1E9CB6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006EC392" w14:textId="77777777" w:rsidR="00AD617F" w:rsidRDefault="0011568D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Academic Service </w:t>
      </w:r>
    </w:p>
    <w:p w14:paraId="0D3A942E" w14:textId="77777777" w:rsidR="00AD617F" w:rsidRDefault="00AD617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49835ACA" w14:textId="78153519" w:rsidR="00AD617F" w:rsidRDefault="0011568D" w:rsidP="009F4672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</w:t>
      </w:r>
      <w:r w:rsidR="009F4672">
        <w:rPr>
          <w:rFonts w:ascii="Calibri" w:eastAsia="Calibri" w:hAnsi="Calibri" w:cs="Calibri"/>
          <w:sz w:val="22"/>
          <w:szCs w:val="22"/>
        </w:rPr>
        <w:t>21</w:t>
      </w:r>
      <w:r>
        <w:rPr>
          <w:rFonts w:ascii="Calibri" w:eastAsia="Calibri" w:hAnsi="Calibri" w:cs="Calibri"/>
          <w:sz w:val="22"/>
          <w:szCs w:val="22"/>
        </w:rPr>
        <w:t>-present</w:t>
      </w:r>
      <w:r>
        <w:rPr>
          <w:rFonts w:ascii="Calibri" w:eastAsia="Calibri" w:hAnsi="Calibri" w:cs="Calibri"/>
          <w:sz w:val="22"/>
          <w:szCs w:val="22"/>
        </w:rPr>
        <w:tab/>
      </w:r>
      <w:r w:rsidR="009F4672">
        <w:rPr>
          <w:rFonts w:ascii="Calibri" w:eastAsia="Calibri" w:hAnsi="Calibri" w:cs="Calibri"/>
          <w:sz w:val="22"/>
          <w:szCs w:val="22"/>
        </w:rPr>
        <w:t>BS</w:t>
      </w:r>
      <w:r>
        <w:rPr>
          <w:rFonts w:ascii="Calibri" w:eastAsia="Calibri" w:hAnsi="Calibri" w:cs="Calibri"/>
          <w:sz w:val="22"/>
          <w:szCs w:val="22"/>
        </w:rPr>
        <w:t xml:space="preserve">SW Program Director, Social Work Department, University of South Dakota, </w:t>
      </w:r>
      <w:r w:rsidR="009F4672">
        <w:rPr>
          <w:rFonts w:ascii="Calibri" w:eastAsia="Calibri" w:hAnsi="Calibri" w:cs="Calibri"/>
          <w:sz w:val="22"/>
          <w:szCs w:val="22"/>
        </w:rPr>
        <w:t>Vermillion</w:t>
      </w:r>
      <w:r>
        <w:rPr>
          <w:rFonts w:ascii="Calibri" w:eastAsia="Calibri" w:hAnsi="Calibri" w:cs="Calibri"/>
          <w:sz w:val="22"/>
          <w:szCs w:val="22"/>
        </w:rPr>
        <w:t>, SD.</w:t>
      </w:r>
    </w:p>
    <w:p w14:paraId="42160F8C" w14:textId="77777777" w:rsidR="009F4672" w:rsidRDefault="009F4672" w:rsidP="009F4672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7AF52342" w14:textId="762F9510" w:rsidR="00AD617F" w:rsidRDefault="0011568D" w:rsidP="00235EC4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201</w:t>
      </w:r>
      <w:r w:rsidR="00B5781A">
        <w:rPr>
          <w:rFonts w:ascii="Calibri" w:eastAsia="Calibri" w:hAnsi="Calibri" w:cs="Calibri"/>
          <w:sz w:val="22"/>
          <w:szCs w:val="22"/>
        </w:rPr>
        <w:t>9-</w:t>
      </w:r>
      <w:r w:rsidR="00EF2BCC">
        <w:rPr>
          <w:rFonts w:ascii="Calibri" w:eastAsia="Calibri" w:hAnsi="Calibri" w:cs="Calibri"/>
          <w:sz w:val="22"/>
          <w:szCs w:val="22"/>
        </w:rPr>
        <w:t>2021</w:t>
      </w:r>
      <w:r>
        <w:rPr>
          <w:rFonts w:ascii="Calibri" w:eastAsia="Calibri" w:hAnsi="Calibri" w:cs="Calibri"/>
          <w:sz w:val="22"/>
          <w:szCs w:val="22"/>
        </w:rPr>
        <w:tab/>
        <w:t xml:space="preserve">Field Education </w:t>
      </w:r>
      <w:r w:rsidR="00EF2BCC">
        <w:rPr>
          <w:rFonts w:ascii="Calibri" w:eastAsia="Calibri" w:hAnsi="Calibri" w:cs="Calibri"/>
          <w:sz w:val="22"/>
          <w:szCs w:val="22"/>
        </w:rPr>
        <w:t>Coordinator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EF2BCC">
        <w:rPr>
          <w:rFonts w:ascii="Calibri" w:eastAsia="Calibri" w:hAnsi="Calibri" w:cs="Calibri"/>
          <w:sz w:val="22"/>
          <w:szCs w:val="22"/>
        </w:rPr>
        <w:t xml:space="preserve">Bachelor of </w:t>
      </w:r>
      <w:r>
        <w:rPr>
          <w:rFonts w:ascii="Calibri" w:eastAsia="Calibri" w:hAnsi="Calibri" w:cs="Calibri"/>
          <w:sz w:val="22"/>
          <w:szCs w:val="22"/>
        </w:rPr>
        <w:t xml:space="preserve">Social Work Department, </w:t>
      </w:r>
      <w:r w:rsidR="00EF2BCC">
        <w:rPr>
          <w:rFonts w:ascii="Calibri" w:eastAsia="Calibri" w:hAnsi="Calibri" w:cs="Calibri"/>
          <w:sz w:val="22"/>
          <w:szCs w:val="22"/>
        </w:rPr>
        <w:t>University of South Dakota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EF2BCC">
        <w:rPr>
          <w:rFonts w:ascii="Calibri" w:eastAsia="Calibri" w:hAnsi="Calibri" w:cs="Calibri"/>
          <w:sz w:val="22"/>
          <w:szCs w:val="22"/>
        </w:rPr>
        <w:t>Vermillion</w:t>
      </w:r>
      <w:r>
        <w:rPr>
          <w:rFonts w:ascii="Calibri" w:eastAsia="Calibri" w:hAnsi="Calibri" w:cs="Calibri"/>
          <w:sz w:val="22"/>
          <w:szCs w:val="22"/>
        </w:rPr>
        <w:t>, SD.</w:t>
      </w:r>
    </w:p>
    <w:p w14:paraId="4F20E1E5" w14:textId="77777777" w:rsidR="00235EC4" w:rsidRDefault="00235EC4" w:rsidP="00235EC4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</w:p>
    <w:p w14:paraId="40247C3A" w14:textId="65AAFE8B" w:rsidR="00235EC4" w:rsidRDefault="00235EC4" w:rsidP="00235EC4">
      <w:pPr>
        <w:spacing w:after="0" w:line="240" w:lineRule="auto"/>
        <w:ind w:left="1440" w:hanging="144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Professional Service</w:t>
      </w:r>
    </w:p>
    <w:p w14:paraId="098F71CE" w14:textId="77777777" w:rsidR="00235EC4" w:rsidRDefault="00235EC4" w:rsidP="00235EC4">
      <w:pPr>
        <w:spacing w:after="0" w:line="240" w:lineRule="auto"/>
        <w:ind w:left="1440" w:hanging="1440"/>
        <w:rPr>
          <w:rFonts w:ascii="Calibri" w:eastAsia="Calibri" w:hAnsi="Calibri" w:cs="Calibri"/>
          <w:b/>
          <w:bCs/>
          <w:sz w:val="22"/>
          <w:szCs w:val="22"/>
        </w:rPr>
      </w:pPr>
    </w:p>
    <w:p w14:paraId="291E4C4E" w14:textId="586B6583" w:rsidR="00235EC4" w:rsidRPr="00235EC4" w:rsidRDefault="00235EC4" w:rsidP="00235EC4">
      <w:pPr>
        <w:spacing w:after="0" w:line="240" w:lineRule="auto"/>
        <w:ind w:left="1440" w:hanging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2025</w:t>
      </w:r>
      <w:r w:rsidR="0081017D">
        <w:rPr>
          <w:rFonts w:ascii="Calibri" w:eastAsia="Calibri" w:hAnsi="Calibri" w:cs="Calibri"/>
          <w:sz w:val="22"/>
          <w:szCs w:val="22"/>
        </w:rPr>
        <w:tab/>
      </w:r>
      <w:r w:rsidR="00C80FF6">
        <w:rPr>
          <w:rFonts w:ascii="Calibri" w:eastAsia="Calibri" w:hAnsi="Calibri" w:cs="Calibri"/>
          <w:sz w:val="22"/>
          <w:szCs w:val="22"/>
        </w:rPr>
        <w:t xml:space="preserve">Grant Reviewer. </w:t>
      </w:r>
      <w:r w:rsidR="0081017D">
        <w:rPr>
          <w:rFonts w:ascii="Calibri" w:eastAsia="Calibri" w:hAnsi="Calibri" w:cs="Calibri"/>
          <w:sz w:val="22"/>
          <w:szCs w:val="22"/>
        </w:rPr>
        <w:t>S</w:t>
      </w:r>
      <w:r w:rsidR="00BF4462">
        <w:rPr>
          <w:rFonts w:ascii="Calibri" w:eastAsia="Calibri" w:hAnsi="Calibri" w:cs="Calibri"/>
          <w:sz w:val="22"/>
          <w:szCs w:val="22"/>
        </w:rPr>
        <w:t>ubstance Abuse and Mental Health Services Admi</w:t>
      </w:r>
      <w:r w:rsidR="00284FFD">
        <w:rPr>
          <w:rFonts w:ascii="Calibri" w:eastAsia="Calibri" w:hAnsi="Calibri" w:cs="Calibri"/>
          <w:sz w:val="22"/>
          <w:szCs w:val="22"/>
        </w:rPr>
        <w:t>nistration</w:t>
      </w:r>
      <w:r w:rsidR="00C80FF6">
        <w:rPr>
          <w:rFonts w:ascii="Calibri" w:eastAsia="Calibri" w:hAnsi="Calibri" w:cs="Calibri"/>
          <w:sz w:val="22"/>
          <w:szCs w:val="22"/>
        </w:rPr>
        <w:t xml:space="preserve"> (SAMHSA)</w:t>
      </w:r>
    </w:p>
    <w:p w14:paraId="2956994F" w14:textId="77777777" w:rsidR="00AD617F" w:rsidRDefault="00AD617F"/>
    <w:sectPr w:rsidR="00AD617F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1AF5B0-EBCF-4B5E-85F9-38FADE3E72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983F0BF-8DC1-4E73-9505-E0C20FFE3097}"/>
    <w:embedItalic r:id="rId3" w:fontKey="{CF52396A-6FC5-46B8-B370-37ED67E0481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4964E74-F462-4FA3-BF36-E74A75EF83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4722B41-CD76-4DDE-9304-F7059087074F}"/>
    <w:embedBold r:id="rId6" w:fontKey="{B85FB4DD-608A-46F1-954E-810BC5B8E8F7}"/>
    <w:embedItalic r:id="rId7" w:fontKey="{8B2109C7-1CA6-47DA-986D-35FCB0E9DFED}"/>
    <w:embedBoldItalic r:id="rId8" w:fontKey="{51D56C30-4807-4A86-B5CF-1FE78B204E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84C2D"/>
    <w:multiLevelType w:val="multilevel"/>
    <w:tmpl w:val="4B5A3C4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51614B6"/>
    <w:multiLevelType w:val="multilevel"/>
    <w:tmpl w:val="6186AB1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85409239">
    <w:abstractNumId w:val="0"/>
  </w:num>
  <w:num w:numId="2" w16cid:durableId="442765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17F"/>
    <w:rsid w:val="000313F1"/>
    <w:rsid w:val="00040D88"/>
    <w:rsid w:val="00047FBD"/>
    <w:rsid w:val="00081A8F"/>
    <w:rsid w:val="000D610A"/>
    <w:rsid w:val="0010066E"/>
    <w:rsid w:val="0011568D"/>
    <w:rsid w:val="00173BE8"/>
    <w:rsid w:val="001C64B9"/>
    <w:rsid w:val="001D5A10"/>
    <w:rsid w:val="001E73CA"/>
    <w:rsid w:val="00214715"/>
    <w:rsid w:val="00235EC4"/>
    <w:rsid w:val="00276E43"/>
    <w:rsid w:val="00284FFD"/>
    <w:rsid w:val="002E5AC9"/>
    <w:rsid w:val="00301419"/>
    <w:rsid w:val="00303AB1"/>
    <w:rsid w:val="0031315D"/>
    <w:rsid w:val="00341679"/>
    <w:rsid w:val="0034445C"/>
    <w:rsid w:val="0038425F"/>
    <w:rsid w:val="003D5BA7"/>
    <w:rsid w:val="003D73E9"/>
    <w:rsid w:val="0042506C"/>
    <w:rsid w:val="00454031"/>
    <w:rsid w:val="00476A29"/>
    <w:rsid w:val="004F28F9"/>
    <w:rsid w:val="00561AD7"/>
    <w:rsid w:val="005A75DC"/>
    <w:rsid w:val="005B61DF"/>
    <w:rsid w:val="00617F18"/>
    <w:rsid w:val="006373B5"/>
    <w:rsid w:val="006550C0"/>
    <w:rsid w:val="006B45A7"/>
    <w:rsid w:val="006C0ABA"/>
    <w:rsid w:val="006F0743"/>
    <w:rsid w:val="00704987"/>
    <w:rsid w:val="0073282D"/>
    <w:rsid w:val="0075789F"/>
    <w:rsid w:val="00763035"/>
    <w:rsid w:val="007857AF"/>
    <w:rsid w:val="007E67F0"/>
    <w:rsid w:val="0080403E"/>
    <w:rsid w:val="0081017D"/>
    <w:rsid w:val="00831C88"/>
    <w:rsid w:val="008628A1"/>
    <w:rsid w:val="008B04D7"/>
    <w:rsid w:val="008C61B6"/>
    <w:rsid w:val="008C7A34"/>
    <w:rsid w:val="00963539"/>
    <w:rsid w:val="009E65B6"/>
    <w:rsid w:val="009F4672"/>
    <w:rsid w:val="009F4F49"/>
    <w:rsid w:val="009F7AC3"/>
    <w:rsid w:val="00A049EC"/>
    <w:rsid w:val="00A06284"/>
    <w:rsid w:val="00A237A3"/>
    <w:rsid w:val="00A464D1"/>
    <w:rsid w:val="00A66D26"/>
    <w:rsid w:val="00AB1225"/>
    <w:rsid w:val="00AB1760"/>
    <w:rsid w:val="00AD617F"/>
    <w:rsid w:val="00AF303F"/>
    <w:rsid w:val="00B1346A"/>
    <w:rsid w:val="00B16D9F"/>
    <w:rsid w:val="00B3022A"/>
    <w:rsid w:val="00B320A1"/>
    <w:rsid w:val="00B5781A"/>
    <w:rsid w:val="00B76004"/>
    <w:rsid w:val="00BD29F4"/>
    <w:rsid w:val="00BE7174"/>
    <w:rsid w:val="00BE7745"/>
    <w:rsid w:val="00BF4462"/>
    <w:rsid w:val="00C26C14"/>
    <w:rsid w:val="00C62AF5"/>
    <w:rsid w:val="00C80683"/>
    <w:rsid w:val="00C80FF6"/>
    <w:rsid w:val="00CB3708"/>
    <w:rsid w:val="00CC115A"/>
    <w:rsid w:val="00D1169E"/>
    <w:rsid w:val="00D22DF9"/>
    <w:rsid w:val="00D51597"/>
    <w:rsid w:val="00DE4700"/>
    <w:rsid w:val="00E139AE"/>
    <w:rsid w:val="00EE188D"/>
    <w:rsid w:val="00EF2BCC"/>
    <w:rsid w:val="00F332C4"/>
    <w:rsid w:val="00F5196D"/>
    <w:rsid w:val="00F550B8"/>
    <w:rsid w:val="00F9625D"/>
    <w:rsid w:val="00FB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89B24"/>
  <w15:docId w15:val="{14DC0115-EC9F-49EF-9291-AD1EFE8CA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31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73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73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73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73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73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73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73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73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73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873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873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73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73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3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73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73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73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73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731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873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73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73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73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73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73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73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73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731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8731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socialworker.com/feature-articles/reviews-commentary/empowered-citizens-guide-10-steps-to-passing-law-that-matters-book-review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ZeWPURTJhfNrKqroPCBxV2Bs9g==">CgMxLjA4AHIhMVRMUVIzTjREZzVSbVlBSHN2WGNVbWN0WDhqSF9ZdEJP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1182</Words>
  <Characters>6210</Characters>
  <Application>Microsoft Office Word</Application>
  <DocSecurity>0</DocSecurity>
  <Lines>326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Bass, Kelly</dc:creator>
  <cp:lastModifiedBy>Cassanova, Tallie</cp:lastModifiedBy>
  <cp:revision>7</cp:revision>
  <dcterms:created xsi:type="dcterms:W3CDTF">2025-06-09T19:11:00Z</dcterms:created>
  <dcterms:modified xsi:type="dcterms:W3CDTF">2025-09-04T14:07:00Z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dbfb111f-640e-42f3-89af-e87b2d27a7a3</vt:lpwstr>
  </property>
  <property fmtid="{D5CDD505-2E9C-101B-9397-08002B2CF9AE}" pid="3" name="MSIP_Label_8cb311d3-aea9-4488-bc88-99739ecc7603_Enabled">
    <vt:lpwstr>true</vt:lpwstr>
  </property>
  <property fmtid="{D5CDD505-2E9C-101B-9397-08002B2CF9AE}" pid="4" name="MSIP_Label_8cb311d3-aea9-4488-bc88-99739ecc7603_SetDate">
    <vt:lpwstr>2025-06-09T16:35:23Z</vt:lpwstr>
  </property>
  <property fmtid="{D5CDD505-2E9C-101B-9397-08002B2CF9AE}" pid="5" name="MSIP_Label_8cb311d3-aea9-4488-bc88-99739ecc7603_Method">
    <vt:lpwstr>Standard</vt:lpwstr>
  </property>
  <property fmtid="{D5CDD505-2E9C-101B-9397-08002B2CF9AE}" pid="6" name="MSIP_Label_8cb311d3-aea9-4488-bc88-99739ecc7603_Name">
    <vt:lpwstr>Internal - University</vt:lpwstr>
  </property>
  <property fmtid="{D5CDD505-2E9C-101B-9397-08002B2CF9AE}" pid="7" name="MSIP_Label_8cb311d3-aea9-4488-bc88-99739ecc7603_SiteId">
    <vt:lpwstr>9c36a7d0-bf7b-4991-9b78-be91a52f0226</vt:lpwstr>
  </property>
  <property fmtid="{D5CDD505-2E9C-101B-9397-08002B2CF9AE}" pid="8" name="MSIP_Label_8cb311d3-aea9-4488-bc88-99739ecc7603_ActionId">
    <vt:lpwstr>7e0b2255-8269-457f-8a83-c830dee5d47a</vt:lpwstr>
  </property>
  <property fmtid="{D5CDD505-2E9C-101B-9397-08002B2CF9AE}" pid="9" name="MSIP_Label_8cb311d3-aea9-4488-bc88-99739ecc7603_ContentBits">
    <vt:lpwstr>0</vt:lpwstr>
  </property>
  <property fmtid="{D5CDD505-2E9C-101B-9397-08002B2CF9AE}" pid="10" name="MSIP_Label_8cb311d3-aea9-4488-bc88-99739ecc7603_Tag">
    <vt:lpwstr>10, 3, 0, 1</vt:lpwstr>
  </property>
</Properties>
</file>